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89AAC" w14:textId="77777777" w:rsidR="00A30273" w:rsidRPr="008D71BF" w:rsidRDefault="00A30273" w:rsidP="00A30273">
      <w:pPr>
        <w:pStyle w:val="NoSpacing"/>
        <w:jc w:val="center"/>
        <w:rPr>
          <w:b/>
        </w:rPr>
      </w:pPr>
      <w:bookmarkStart w:id="0" w:name="_GoBack"/>
      <w:bookmarkEnd w:id="0"/>
      <w:r w:rsidRPr="008D71BF">
        <w:rPr>
          <w:b/>
        </w:rPr>
        <w:t>Town of Nahant</w:t>
      </w:r>
    </w:p>
    <w:p w14:paraId="2E3296E5" w14:textId="77777777" w:rsidR="00A30273" w:rsidRDefault="00A30273" w:rsidP="00A30273">
      <w:pPr>
        <w:pStyle w:val="NoSpacing"/>
        <w:jc w:val="center"/>
        <w:rPr>
          <w:b/>
        </w:rPr>
      </w:pPr>
      <w:r>
        <w:rPr>
          <w:b/>
        </w:rPr>
        <w:t>Conservation Commission</w:t>
      </w:r>
    </w:p>
    <w:p w14:paraId="65D3A3EF" w14:textId="77777777" w:rsidR="00A30273" w:rsidRPr="008D71BF" w:rsidRDefault="00A30273" w:rsidP="00A30273">
      <w:pPr>
        <w:pStyle w:val="NoSpacing"/>
        <w:jc w:val="center"/>
        <w:rPr>
          <w:b/>
        </w:rPr>
      </w:pPr>
      <w:r w:rsidRPr="008D71BF">
        <w:rPr>
          <w:b/>
        </w:rPr>
        <w:t>Meeting Minutes</w:t>
      </w:r>
    </w:p>
    <w:p w14:paraId="0344F260" w14:textId="5C9E3C35" w:rsidR="00A30273" w:rsidRPr="008D71BF" w:rsidRDefault="00A30273" w:rsidP="00A30273">
      <w:pPr>
        <w:pStyle w:val="NoSpacing"/>
        <w:jc w:val="center"/>
        <w:rPr>
          <w:b/>
        </w:rPr>
      </w:pPr>
      <w:r>
        <w:rPr>
          <w:b/>
        </w:rPr>
        <w:t>Wednesday May 19, 2021 at 7</w:t>
      </w:r>
      <w:r w:rsidRPr="008D71BF">
        <w:rPr>
          <w:b/>
        </w:rPr>
        <w:t>:30</w:t>
      </w:r>
      <w:r w:rsidR="00212F24">
        <w:rPr>
          <w:b/>
        </w:rPr>
        <w:t xml:space="preserve"> PM</w:t>
      </w:r>
      <w:r w:rsidRPr="008D71BF">
        <w:rPr>
          <w:b/>
        </w:rPr>
        <w:t xml:space="preserve"> via Zoom</w:t>
      </w:r>
    </w:p>
    <w:p w14:paraId="07130B98" w14:textId="77777777" w:rsidR="00A30273" w:rsidRDefault="00A30273" w:rsidP="00A30273">
      <w:pPr>
        <w:pStyle w:val="NoSpacing"/>
        <w:jc w:val="center"/>
        <w:rPr>
          <w:b/>
        </w:rPr>
      </w:pPr>
    </w:p>
    <w:p w14:paraId="00B07AFA" w14:textId="77777777" w:rsidR="00A30273" w:rsidRDefault="00A30273" w:rsidP="00A30273">
      <w:pPr>
        <w:pStyle w:val="NoSpacing"/>
        <w:jc w:val="center"/>
        <w:rPr>
          <w:b/>
        </w:rPr>
      </w:pPr>
    </w:p>
    <w:p w14:paraId="0D6A6822" w14:textId="77777777" w:rsidR="00A30273" w:rsidRDefault="00A30273" w:rsidP="00A30273">
      <w:pPr>
        <w:pStyle w:val="NoSpacing"/>
        <w:numPr>
          <w:ilvl w:val="0"/>
          <w:numId w:val="1"/>
        </w:numPr>
        <w:rPr>
          <w:b/>
        </w:rPr>
      </w:pPr>
      <w:r>
        <w:rPr>
          <w:b/>
        </w:rPr>
        <w:t>Meeting Opening</w:t>
      </w:r>
    </w:p>
    <w:p w14:paraId="4629A816" w14:textId="131AABB8" w:rsidR="002F69C1" w:rsidRDefault="002F69C1" w:rsidP="002F69C1">
      <w:pPr>
        <w:pStyle w:val="NoSpacing"/>
        <w:ind w:left="720"/>
        <w:rPr>
          <w:b/>
        </w:rPr>
      </w:pPr>
      <w:r>
        <w:rPr>
          <w:b/>
        </w:rPr>
        <w:t>Attendance: Tom Famulari, Krist</w:t>
      </w:r>
      <w:r w:rsidR="005A58FA">
        <w:rPr>
          <w:b/>
        </w:rPr>
        <w:t>i</w:t>
      </w:r>
      <w:r>
        <w:rPr>
          <w:b/>
        </w:rPr>
        <w:t>n Kent, Mark Patek, Ellen Steeves, Eden Reiner, Colleen Collins, Henry Hall</w:t>
      </w:r>
    </w:p>
    <w:p w14:paraId="47223A37" w14:textId="77777777" w:rsidR="002F69C1" w:rsidRDefault="002F69C1" w:rsidP="002F69C1">
      <w:pPr>
        <w:pStyle w:val="NoSpacing"/>
        <w:ind w:left="720"/>
        <w:rPr>
          <w:b/>
        </w:rPr>
      </w:pPr>
    </w:p>
    <w:p w14:paraId="072018AA" w14:textId="7ACAA2B8" w:rsidR="002F69C1" w:rsidRDefault="002F69C1" w:rsidP="002F69C1">
      <w:pPr>
        <w:pStyle w:val="NoSpacing"/>
        <w:ind w:left="720"/>
        <w:rPr>
          <w:b/>
        </w:rPr>
      </w:pPr>
      <w:r>
        <w:rPr>
          <w:b/>
        </w:rPr>
        <w:t>Krist</w:t>
      </w:r>
      <w:r w:rsidR="005A58FA">
        <w:rPr>
          <w:b/>
        </w:rPr>
        <w:t>i</w:t>
      </w:r>
      <w:r>
        <w:rPr>
          <w:b/>
        </w:rPr>
        <w:t>n Kent: Opened the Meeting of the Conservation Commission at 7:37</w:t>
      </w:r>
      <w:r w:rsidR="005A58FA">
        <w:rPr>
          <w:b/>
        </w:rPr>
        <w:t xml:space="preserve"> </w:t>
      </w:r>
      <w:r w:rsidR="00212F24">
        <w:rPr>
          <w:b/>
        </w:rPr>
        <w:t>PM.</w:t>
      </w:r>
    </w:p>
    <w:p w14:paraId="755EEC93" w14:textId="77777777" w:rsidR="0058303D" w:rsidRDefault="0058303D" w:rsidP="002F69C1">
      <w:pPr>
        <w:pStyle w:val="NoSpacing"/>
        <w:ind w:left="720"/>
        <w:rPr>
          <w:b/>
        </w:rPr>
      </w:pPr>
    </w:p>
    <w:p w14:paraId="55A6B3CB" w14:textId="77777777" w:rsidR="00A30273" w:rsidRDefault="00A30273" w:rsidP="00A30273">
      <w:pPr>
        <w:pStyle w:val="NoSpacing"/>
        <w:numPr>
          <w:ilvl w:val="0"/>
          <w:numId w:val="1"/>
        </w:numPr>
        <w:rPr>
          <w:b/>
        </w:rPr>
      </w:pPr>
      <w:r>
        <w:rPr>
          <w:b/>
        </w:rPr>
        <w:t>New Business</w:t>
      </w:r>
    </w:p>
    <w:p w14:paraId="774C5E44" w14:textId="77777777" w:rsidR="00A30273" w:rsidRPr="00A30273" w:rsidRDefault="00A30273" w:rsidP="00A30273">
      <w:pPr>
        <w:pStyle w:val="NoSpacing"/>
        <w:numPr>
          <w:ilvl w:val="1"/>
          <w:numId w:val="1"/>
        </w:numPr>
        <w:rPr>
          <w:i/>
        </w:rPr>
      </w:pPr>
      <w:r w:rsidRPr="00A30273">
        <w:rPr>
          <w:i/>
        </w:rPr>
        <w:t>Request for Determination of Applicability, 163 Wilson Road</w:t>
      </w:r>
    </w:p>
    <w:p w14:paraId="47C949A5" w14:textId="77777777" w:rsidR="00A30273" w:rsidRDefault="00A30273" w:rsidP="00A30273">
      <w:pPr>
        <w:pStyle w:val="NoSpacing"/>
        <w:numPr>
          <w:ilvl w:val="2"/>
          <w:numId w:val="1"/>
        </w:numPr>
        <w:rPr>
          <w:i/>
        </w:rPr>
      </w:pPr>
      <w:r w:rsidRPr="00A30273">
        <w:rPr>
          <w:i/>
        </w:rPr>
        <w:t>Remove and replace existing deck in Land Subject to Coastal Storm Flowage</w:t>
      </w:r>
    </w:p>
    <w:p w14:paraId="101B0AFF" w14:textId="77777777" w:rsidR="002F69C1" w:rsidRDefault="002F69C1" w:rsidP="002F69C1">
      <w:pPr>
        <w:pStyle w:val="NoSpacing"/>
        <w:rPr>
          <w:i/>
        </w:rPr>
      </w:pPr>
    </w:p>
    <w:p w14:paraId="78819A1F" w14:textId="0F8DAF66" w:rsidR="002F69C1" w:rsidRDefault="002F69C1" w:rsidP="002F69C1">
      <w:pPr>
        <w:pStyle w:val="NoSpacing"/>
      </w:pPr>
      <w:r w:rsidRPr="00E73917">
        <w:rPr>
          <w:b/>
        </w:rPr>
        <w:t>John</w:t>
      </w:r>
      <w:r w:rsidR="005A58FA">
        <w:rPr>
          <w:b/>
        </w:rPr>
        <w:t xml:space="preserve"> Dick (Environmental Consultant)</w:t>
      </w:r>
      <w:r w:rsidRPr="00E73917">
        <w:rPr>
          <w:b/>
        </w:rPr>
        <w:t>:</w:t>
      </w:r>
      <w:r>
        <w:t xml:space="preserve"> </w:t>
      </w:r>
      <w:r w:rsidR="005A58FA">
        <w:t>The activity consists of</w:t>
      </w:r>
      <w:r>
        <w:t xml:space="preserve"> repairs or small enlargements to existing structures that are more than 50 feet from the coastal bank. The entrance steps are unsound and are in the process of replacing. The deck on the side of the house has been removed for safety. </w:t>
      </w:r>
    </w:p>
    <w:p w14:paraId="1F028E07" w14:textId="77777777" w:rsidR="002F69C1" w:rsidRDefault="002F69C1" w:rsidP="002F69C1">
      <w:pPr>
        <w:pStyle w:val="NoSpacing"/>
      </w:pPr>
    </w:p>
    <w:p w14:paraId="400F5246" w14:textId="77777777" w:rsidR="002F69C1" w:rsidRPr="002F69C1" w:rsidRDefault="002F69C1" w:rsidP="002F69C1">
      <w:pPr>
        <w:pStyle w:val="NoSpacing"/>
        <w:rPr>
          <w:b/>
          <w:u w:val="single"/>
        </w:rPr>
      </w:pPr>
      <w:r w:rsidRPr="002F69C1">
        <w:rPr>
          <w:b/>
          <w:u w:val="single"/>
        </w:rPr>
        <w:t>Motion:</w:t>
      </w:r>
    </w:p>
    <w:p w14:paraId="26D415F5" w14:textId="77777777" w:rsidR="002F69C1" w:rsidRDefault="002F69C1" w:rsidP="002F69C1">
      <w:pPr>
        <w:pStyle w:val="NoSpacing"/>
      </w:pPr>
    </w:p>
    <w:p w14:paraId="315B1945" w14:textId="77777777" w:rsidR="002F69C1" w:rsidRDefault="002F69C1" w:rsidP="002F69C1">
      <w:pPr>
        <w:pStyle w:val="NoSpacing"/>
      </w:pPr>
      <w:r w:rsidRPr="00E73917">
        <w:rPr>
          <w:b/>
        </w:rPr>
        <w:t>Tom Famulari:</w:t>
      </w:r>
      <w:r w:rsidR="0058303D">
        <w:t xml:space="preserve"> I move that we issue a Negative D</w:t>
      </w:r>
      <w:r>
        <w:t>etermination</w:t>
      </w:r>
    </w:p>
    <w:p w14:paraId="0EE52790" w14:textId="77777777" w:rsidR="002F69C1" w:rsidRDefault="002F69C1" w:rsidP="002F69C1">
      <w:pPr>
        <w:pStyle w:val="NoSpacing"/>
      </w:pPr>
      <w:r w:rsidRPr="00E73917">
        <w:rPr>
          <w:b/>
        </w:rPr>
        <w:t>Mark Patek:</w:t>
      </w:r>
      <w:r>
        <w:t xml:space="preserve"> Second</w:t>
      </w:r>
    </w:p>
    <w:p w14:paraId="082B7B55" w14:textId="77777777" w:rsidR="002F69C1" w:rsidRPr="002F69C1" w:rsidRDefault="002F69C1" w:rsidP="002F69C1">
      <w:pPr>
        <w:pStyle w:val="NoSpacing"/>
        <w:rPr>
          <w:u w:val="single"/>
        </w:rPr>
      </w:pPr>
    </w:p>
    <w:p w14:paraId="07273251" w14:textId="77777777" w:rsidR="002F69C1" w:rsidRDefault="002F69C1" w:rsidP="002F69C1">
      <w:pPr>
        <w:pStyle w:val="NoSpacing"/>
        <w:rPr>
          <w:b/>
          <w:u w:val="single"/>
        </w:rPr>
      </w:pPr>
      <w:r w:rsidRPr="00182C85">
        <w:rPr>
          <w:b/>
          <w:u w:val="single"/>
        </w:rPr>
        <w:t>Roll Call Vote:</w:t>
      </w:r>
    </w:p>
    <w:p w14:paraId="05C1F704" w14:textId="77777777" w:rsidR="00E73917" w:rsidRPr="00182C85" w:rsidRDefault="00E73917" w:rsidP="002F69C1">
      <w:pPr>
        <w:pStyle w:val="NoSpacing"/>
        <w:rPr>
          <w:b/>
          <w:u w:val="single"/>
        </w:rPr>
      </w:pPr>
    </w:p>
    <w:p w14:paraId="7D2E00A8" w14:textId="77777777" w:rsidR="002F69C1" w:rsidRDefault="002F69C1" w:rsidP="002F69C1">
      <w:pPr>
        <w:pStyle w:val="NoSpacing"/>
      </w:pPr>
      <w:r>
        <w:tab/>
      </w:r>
      <w:r w:rsidRPr="00E73917">
        <w:rPr>
          <w:b/>
        </w:rPr>
        <w:t>Tom Famulari:</w:t>
      </w:r>
      <w:r>
        <w:t xml:space="preserve"> yes</w:t>
      </w:r>
    </w:p>
    <w:p w14:paraId="68DC33AD" w14:textId="77777777" w:rsidR="002F69C1" w:rsidRDefault="002F69C1" w:rsidP="002F69C1">
      <w:pPr>
        <w:pStyle w:val="NoSpacing"/>
      </w:pPr>
      <w:r>
        <w:tab/>
      </w:r>
      <w:r w:rsidRPr="00E73917">
        <w:rPr>
          <w:b/>
        </w:rPr>
        <w:t>Mark Patek:</w:t>
      </w:r>
      <w:r>
        <w:t xml:space="preserve"> yes</w:t>
      </w:r>
    </w:p>
    <w:p w14:paraId="62B75D6B" w14:textId="77777777" w:rsidR="002F69C1" w:rsidRDefault="002F69C1" w:rsidP="002F69C1">
      <w:pPr>
        <w:pStyle w:val="NoSpacing"/>
      </w:pPr>
      <w:r>
        <w:tab/>
      </w:r>
      <w:r w:rsidRPr="00E73917">
        <w:rPr>
          <w:b/>
        </w:rPr>
        <w:t>Ellen Steeves:</w:t>
      </w:r>
      <w:r>
        <w:t xml:space="preserve"> yes</w:t>
      </w:r>
    </w:p>
    <w:p w14:paraId="2F87CF74" w14:textId="77777777" w:rsidR="002F69C1" w:rsidRDefault="002F69C1" w:rsidP="002F69C1">
      <w:pPr>
        <w:pStyle w:val="NoSpacing"/>
      </w:pPr>
      <w:r>
        <w:tab/>
      </w:r>
      <w:r w:rsidRPr="00E73917">
        <w:rPr>
          <w:b/>
        </w:rPr>
        <w:t>Eden Reiner:</w:t>
      </w:r>
      <w:r>
        <w:t xml:space="preserve"> yes</w:t>
      </w:r>
    </w:p>
    <w:p w14:paraId="751D0A9E" w14:textId="7E95CDEF" w:rsidR="002F69C1" w:rsidRDefault="002F69C1" w:rsidP="002F69C1">
      <w:pPr>
        <w:pStyle w:val="NoSpacing"/>
      </w:pPr>
      <w:r>
        <w:tab/>
      </w:r>
      <w:r w:rsidRPr="00E73917">
        <w:rPr>
          <w:b/>
        </w:rPr>
        <w:t>Colleen Collins:</w:t>
      </w:r>
      <w:r>
        <w:t xml:space="preserve"> yes</w:t>
      </w:r>
    </w:p>
    <w:p w14:paraId="762D36DF" w14:textId="540A5471" w:rsidR="002F69C1" w:rsidRDefault="002F69C1" w:rsidP="002F69C1">
      <w:pPr>
        <w:pStyle w:val="NoSpacing"/>
      </w:pPr>
      <w:r>
        <w:tab/>
      </w:r>
      <w:r w:rsidRPr="00E73917">
        <w:rPr>
          <w:b/>
        </w:rPr>
        <w:t>Krist</w:t>
      </w:r>
      <w:r w:rsidR="005A58FA">
        <w:rPr>
          <w:b/>
        </w:rPr>
        <w:t>i</w:t>
      </w:r>
      <w:r w:rsidRPr="00E73917">
        <w:rPr>
          <w:b/>
        </w:rPr>
        <w:t>n Kent:</w:t>
      </w:r>
      <w:r>
        <w:t xml:space="preserve"> yes</w:t>
      </w:r>
    </w:p>
    <w:p w14:paraId="2B564E64" w14:textId="2AF47F43" w:rsidR="00212F24" w:rsidRPr="00212F24" w:rsidRDefault="00212F24" w:rsidP="002F69C1">
      <w:pPr>
        <w:pStyle w:val="NoSpacing"/>
      </w:pPr>
      <w:r>
        <w:tab/>
      </w:r>
      <w:r>
        <w:rPr>
          <w:b/>
          <w:bCs/>
        </w:rPr>
        <w:t>Henry Hall:</w:t>
      </w:r>
      <w:r>
        <w:t xml:space="preserve"> recused</w:t>
      </w:r>
    </w:p>
    <w:p w14:paraId="3F9F035F" w14:textId="77777777" w:rsidR="002F69C1" w:rsidRPr="002F69C1" w:rsidRDefault="002F69C1" w:rsidP="002F69C1">
      <w:pPr>
        <w:pStyle w:val="NoSpacing"/>
      </w:pPr>
    </w:p>
    <w:p w14:paraId="52511ED0" w14:textId="77777777" w:rsidR="00A30273" w:rsidRPr="00A30273" w:rsidRDefault="00A30273" w:rsidP="00A30273">
      <w:pPr>
        <w:pStyle w:val="NoSpacing"/>
        <w:numPr>
          <w:ilvl w:val="1"/>
          <w:numId w:val="1"/>
        </w:numPr>
        <w:rPr>
          <w:i/>
        </w:rPr>
      </w:pPr>
      <w:r w:rsidRPr="00A30273">
        <w:rPr>
          <w:i/>
        </w:rPr>
        <w:t>Notice of Intent, 74 Willow Road</w:t>
      </w:r>
    </w:p>
    <w:p w14:paraId="0D180076" w14:textId="77777777" w:rsidR="00A30273" w:rsidRDefault="00A30273" w:rsidP="00A30273">
      <w:pPr>
        <w:pStyle w:val="NoSpacing"/>
        <w:numPr>
          <w:ilvl w:val="2"/>
          <w:numId w:val="1"/>
        </w:numPr>
        <w:rPr>
          <w:i/>
        </w:rPr>
      </w:pPr>
      <w:r w:rsidRPr="00A30273">
        <w:rPr>
          <w:i/>
        </w:rPr>
        <w:t>Demolition/reno</w:t>
      </w:r>
      <w:r>
        <w:rPr>
          <w:i/>
        </w:rPr>
        <w:t>vate existing single family home</w:t>
      </w:r>
      <w:r w:rsidRPr="00A30273">
        <w:rPr>
          <w:i/>
        </w:rPr>
        <w:t xml:space="preserve"> in Land Subject to Coastal Storm Flowage</w:t>
      </w:r>
    </w:p>
    <w:p w14:paraId="6CD65BBF" w14:textId="77777777" w:rsidR="0058303D" w:rsidRDefault="0058303D" w:rsidP="0058303D">
      <w:pPr>
        <w:pStyle w:val="NoSpacing"/>
        <w:ind w:left="2160"/>
        <w:rPr>
          <w:i/>
        </w:rPr>
      </w:pPr>
    </w:p>
    <w:p w14:paraId="768AA705" w14:textId="3AF2450F" w:rsidR="00182C85" w:rsidRDefault="00182C85" w:rsidP="00182C85">
      <w:pPr>
        <w:pStyle w:val="NoSpacing"/>
      </w:pPr>
      <w:r w:rsidRPr="00E73917">
        <w:rPr>
          <w:b/>
        </w:rPr>
        <w:t>John:</w:t>
      </w:r>
      <w:r>
        <w:t xml:space="preserve"> This is a major renovation</w:t>
      </w:r>
      <w:r w:rsidR="005A58FA">
        <w:t xml:space="preserve"> of the existing property, however there is only a </w:t>
      </w:r>
      <w:r>
        <w:t>slight change in the footprint of the deck</w:t>
      </w:r>
      <w:r w:rsidR="005A58FA">
        <w:t xml:space="preserve"> within Land Subject to Coastal Storm Flowage.</w:t>
      </w:r>
    </w:p>
    <w:p w14:paraId="403655BD" w14:textId="5E9DB1AA" w:rsidR="00182C85" w:rsidRDefault="00182C85" w:rsidP="00182C85">
      <w:pPr>
        <w:pStyle w:val="NoSpacing"/>
      </w:pPr>
      <w:r w:rsidRPr="00E73917">
        <w:rPr>
          <w:b/>
        </w:rPr>
        <w:t>Mark Patek:</w:t>
      </w:r>
      <w:r>
        <w:t xml:space="preserve"> Has anyone made sure where the </w:t>
      </w:r>
      <w:r w:rsidR="005A58FA">
        <w:t xml:space="preserve">Town’s drainage easement </w:t>
      </w:r>
      <w:r>
        <w:t>pipe is? To make sure that the pilings are not goi</w:t>
      </w:r>
      <w:r w:rsidR="0058303D">
        <w:t>ng through the town pipes?</w:t>
      </w:r>
    </w:p>
    <w:p w14:paraId="7F84154A" w14:textId="77777777" w:rsidR="00182C85" w:rsidRDefault="00182C85" w:rsidP="00182C85">
      <w:pPr>
        <w:pStyle w:val="NoSpacing"/>
      </w:pPr>
      <w:r w:rsidRPr="00E73917">
        <w:rPr>
          <w:b/>
        </w:rPr>
        <w:t>John:</w:t>
      </w:r>
      <w:r>
        <w:t xml:space="preserve"> My understanding is that the pipe goes up the lot line.</w:t>
      </w:r>
    </w:p>
    <w:p w14:paraId="0931ABBA" w14:textId="77777777" w:rsidR="00182C85" w:rsidRDefault="00182C85" w:rsidP="00182C85">
      <w:pPr>
        <w:pStyle w:val="NoSpacing"/>
      </w:pPr>
      <w:r w:rsidRPr="00E73917">
        <w:rPr>
          <w:b/>
        </w:rPr>
        <w:t>Mark Patek:</w:t>
      </w:r>
      <w:r>
        <w:t xml:space="preserve"> There is no plans to put anything under the deck correct?</w:t>
      </w:r>
    </w:p>
    <w:p w14:paraId="5195AB27" w14:textId="77777777" w:rsidR="00182C85" w:rsidRDefault="00182C85" w:rsidP="00182C85">
      <w:pPr>
        <w:pStyle w:val="NoSpacing"/>
      </w:pPr>
      <w:r w:rsidRPr="00E73917">
        <w:rPr>
          <w:b/>
        </w:rPr>
        <w:t>John:</w:t>
      </w:r>
      <w:r>
        <w:t xml:space="preserve"> No</w:t>
      </w:r>
    </w:p>
    <w:p w14:paraId="75D3D3ED" w14:textId="00C2F8CC" w:rsidR="00182C85" w:rsidRDefault="00182C85" w:rsidP="00182C85">
      <w:pPr>
        <w:pStyle w:val="NoSpacing"/>
      </w:pPr>
    </w:p>
    <w:p w14:paraId="52CF5A36" w14:textId="77777777" w:rsidR="00212F24" w:rsidRDefault="00212F24" w:rsidP="00182C85">
      <w:pPr>
        <w:pStyle w:val="NoSpacing"/>
      </w:pPr>
    </w:p>
    <w:p w14:paraId="5A76265A" w14:textId="77777777" w:rsidR="00182C85" w:rsidRPr="00E73917" w:rsidRDefault="00182C85" w:rsidP="00182C85">
      <w:pPr>
        <w:pStyle w:val="NoSpacing"/>
        <w:rPr>
          <w:b/>
          <w:u w:val="single"/>
        </w:rPr>
      </w:pPr>
      <w:r w:rsidRPr="00E73917">
        <w:rPr>
          <w:b/>
          <w:u w:val="single"/>
        </w:rPr>
        <w:lastRenderedPageBreak/>
        <w:t>Motion:</w:t>
      </w:r>
    </w:p>
    <w:p w14:paraId="01AA4342" w14:textId="77777777" w:rsidR="00182C85" w:rsidRDefault="00182C85" w:rsidP="00182C85">
      <w:pPr>
        <w:pStyle w:val="NoSpacing"/>
      </w:pPr>
    </w:p>
    <w:p w14:paraId="7BE2F86A" w14:textId="07752ACC" w:rsidR="00182C85" w:rsidRDefault="00E73917" w:rsidP="00182C85">
      <w:pPr>
        <w:pStyle w:val="NoSpacing"/>
      </w:pPr>
      <w:r w:rsidRPr="00E73917">
        <w:rPr>
          <w:b/>
        </w:rPr>
        <w:t>Ellen Steeves:</w:t>
      </w:r>
      <w:r>
        <w:t xml:space="preserve"> I so move </w:t>
      </w:r>
      <w:r w:rsidR="00182C85">
        <w:t xml:space="preserve">to issue an </w:t>
      </w:r>
      <w:r w:rsidR="005A58FA">
        <w:t>O</w:t>
      </w:r>
      <w:r w:rsidR="00182C85">
        <w:t xml:space="preserve">rder of </w:t>
      </w:r>
      <w:r w:rsidR="005A58FA">
        <w:t>C</w:t>
      </w:r>
      <w:r w:rsidR="00182C85">
        <w:t>onditions for the project.</w:t>
      </w:r>
    </w:p>
    <w:p w14:paraId="4D60F89D" w14:textId="77777777" w:rsidR="00182C85" w:rsidRDefault="00182C85" w:rsidP="00182C85">
      <w:pPr>
        <w:pStyle w:val="NoSpacing"/>
      </w:pPr>
      <w:r w:rsidRPr="00E73917">
        <w:rPr>
          <w:b/>
        </w:rPr>
        <w:t>Henry Hall:</w:t>
      </w:r>
      <w:r>
        <w:t xml:space="preserve"> Second</w:t>
      </w:r>
    </w:p>
    <w:p w14:paraId="1C2E7907" w14:textId="77777777" w:rsidR="00182C85" w:rsidRDefault="00182C85" w:rsidP="00182C85">
      <w:pPr>
        <w:pStyle w:val="NoSpacing"/>
      </w:pPr>
    </w:p>
    <w:p w14:paraId="3DE5BACA" w14:textId="77777777" w:rsidR="00182C85" w:rsidRPr="00E73917" w:rsidRDefault="00182C85" w:rsidP="00182C85">
      <w:pPr>
        <w:pStyle w:val="NoSpacing"/>
        <w:rPr>
          <w:b/>
          <w:u w:val="single"/>
        </w:rPr>
      </w:pPr>
      <w:r w:rsidRPr="00E73917">
        <w:rPr>
          <w:b/>
          <w:u w:val="single"/>
        </w:rPr>
        <w:t>Roll Call Vote:</w:t>
      </w:r>
    </w:p>
    <w:p w14:paraId="313BA888" w14:textId="77777777" w:rsidR="00182C85" w:rsidRDefault="00182C85" w:rsidP="00182C85">
      <w:pPr>
        <w:pStyle w:val="NoSpacing"/>
      </w:pPr>
      <w:r>
        <w:tab/>
      </w:r>
      <w:r w:rsidRPr="00E73917">
        <w:rPr>
          <w:b/>
        </w:rPr>
        <w:t>Tom Famulari:</w:t>
      </w:r>
      <w:r>
        <w:t xml:space="preserve"> yes</w:t>
      </w:r>
    </w:p>
    <w:p w14:paraId="58BD3861" w14:textId="77777777" w:rsidR="00182C85" w:rsidRDefault="00182C85" w:rsidP="00182C85">
      <w:pPr>
        <w:pStyle w:val="NoSpacing"/>
      </w:pPr>
      <w:r>
        <w:tab/>
      </w:r>
      <w:r w:rsidRPr="00E73917">
        <w:rPr>
          <w:b/>
        </w:rPr>
        <w:t>Mark Patek:</w:t>
      </w:r>
      <w:r>
        <w:t xml:space="preserve"> yes</w:t>
      </w:r>
    </w:p>
    <w:p w14:paraId="6E28CC4F" w14:textId="77777777" w:rsidR="00182C85" w:rsidRDefault="00182C85" w:rsidP="00182C85">
      <w:pPr>
        <w:pStyle w:val="NoSpacing"/>
      </w:pPr>
      <w:r>
        <w:tab/>
      </w:r>
      <w:r w:rsidRPr="00E73917">
        <w:rPr>
          <w:b/>
        </w:rPr>
        <w:t>Ellen Steeves:</w:t>
      </w:r>
      <w:r>
        <w:t xml:space="preserve"> yes</w:t>
      </w:r>
    </w:p>
    <w:p w14:paraId="2E32E232" w14:textId="77777777" w:rsidR="00182C85" w:rsidRDefault="00182C85" w:rsidP="00182C85">
      <w:pPr>
        <w:pStyle w:val="NoSpacing"/>
      </w:pPr>
      <w:r>
        <w:tab/>
      </w:r>
      <w:r w:rsidRPr="00E73917">
        <w:rPr>
          <w:b/>
        </w:rPr>
        <w:t>Eden Reiner:</w:t>
      </w:r>
      <w:r>
        <w:t xml:space="preserve"> yes</w:t>
      </w:r>
    </w:p>
    <w:p w14:paraId="711C566D" w14:textId="77777777" w:rsidR="00182C85" w:rsidRDefault="00182C85" w:rsidP="00182C85">
      <w:pPr>
        <w:pStyle w:val="NoSpacing"/>
      </w:pPr>
      <w:r>
        <w:tab/>
      </w:r>
      <w:r w:rsidRPr="00E73917">
        <w:rPr>
          <w:b/>
        </w:rPr>
        <w:t>Colleen Collins:</w:t>
      </w:r>
      <w:r>
        <w:t xml:space="preserve"> yes</w:t>
      </w:r>
    </w:p>
    <w:p w14:paraId="672C91A0" w14:textId="77777777" w:rsidR="00182C85" w:rsidRDefault="00182C85" w:rsidP="00182C85">
      <w:pPr>
        <w:pStyle w:val="NoSpacing"/>
      </w:pPr>
      <w:r>
        <w:t>`</w:t>
      </w:r>
      <w:r>
        <w:tab/>
      </w:r>
      <w:r w:rsidRPr="00E73917">
        <w:rPr>
          <w:b/>
        </w:rPr>
        <w:t>Henry Hall:</w:t>
      </w:r>
      <w:r>
        <w:t xml:space="preserve"> yes</w:t>
      </w:r>
    </w:p>
    <w:p w14:paraId="33DB950C" w14:textId="16F118FA" w:rsidR="00182C85" w:rsidRDefault="00182C85" w:rsidP="00182C85">
      <w:pPr>
        <w:pStyle w:val="NoSpacing"/>
      </w:pPr>
      <w:r>
        <w:tab/>
      </w:r>
      <w:r w:rsidRPr="00E73917">
        <w:rPr>
          <w:b/>
        </w:rPr>
        <w:t>Krist</w:t>
      </w:r>
      <w:r w:rsidR="005A58FA">
        <w:rPr>
          <w:b/>
        </w:rPr>
        <w:t>i</w:t>
      </w:r>
      <w:r w:rsidRPr="00E73917">
        <w:rPr>
          <w:b/>
        </w:rPr>
        <w:t>n Kent:</w:t>
      </w:r>
      <w:r>
        <w:t xml:space="preserve"> yes</w:t>
      </w:r>
    </w:p>
    <w:p w14:paraId="09F1B2BF" w14:textId="77777777" w:rsidR="00182C85" w:rsidRPr="00182C85" w:rsidRDefault="00182C85" w:rsidP="00182C85">
      <w:pPr>
        <w:pStyle w:val="NoSpacing"/>
      </w:pPr>
    </w:p>
    <w:p w14:paraId="18630482" w14:textId="77777777" w:rsidR="00A30273" w:rsidRPr="00A30273" w:rsidRDefault="00A30273" w:rsidP="00A30273">
      <w:pPr>
        <w:pStyle w:val="NoSpacing"/>
        <w:numPr>
          <w:ilvl w:val="1"/>
          <w:numId w:val="1"/>
        </w:numPr>
        <w:rPr>
          <w:i/>
        </w:rPr>
      </w:pPr>
      <w:r w:rsidRPr="00A30273">
        <w:rPr>
          <w:i/>
        </w:rPr>
        <w:t>Request for Determination of Applicability, 11 Emerald Road</w:t>
      </w:r>
    </w:p>
    <w:p w14:paraId="29B0AEC4" w14:textId="77777777" w:rsidR="00A30273" w:rsidRDefault="00A30273" w:rsidP="00A30273">
      <w:pPr>
        <w:pStyle w:val="NoSpacing"/>
        <w:numPr>
          <w:ilvl w:val="2"/>
          <w:numId w:val="1"/>
        </w:numPr>
        <w:rPr>
          <w:i/>
        </w:rPr>
      </w:pPr>
      <w:r w:rsidRPr="00A30273">
        <w:rPr>
          <w:i/>
        </w:rPr>
        <w:t>Construction of an addition and deck in the buffer zone to land Subject to Coastal Storm Flowage</w:t>
      </w:r>
    </w:p>
    <w:p w14:paraId="7A2D703D" w14:textId="77777777" w:rsidR="0058303D" w:rsidRDefault="0058303D" w:rsidP="0058303D">
      <w:pPr>
        <w:pStyle w:val="NoSpacing"/>
        <w:ind w:left="2160"/>
        <w:rPr>
          <w:i/>
        </w:rPr>
      </w:pPr>
    </w:p>
    <w:p w14:paraId="3C37C899" w14:textId="1E492F4D" w:rsidR="00D7375B" w:rsidRDefault="00D7375B" w:rsidP="00D7375B">
      <w:pPr>
        <w:pStyle w:val="NoSpacing"/>
      </w:pPr>
      <w:r w:rsidRPr="00E73917">
        <w:rPr>
          <w:b/>
        </w:rPr>
        <w:t xml:space="preserve">Kristen Kent: </w:t>
      </w:r>
      <w:r w:rsidR="005A58FA">
        <w:rPr>
          <w:bCs/>
        </w:rPr>
        <w:t xml:space="preserve">There was an addition and now looking to add a deck in the local resource area. </w:t>
      </w:r>
      <w:r w:rsidRPr="00D7375B">
        <w:t>All the work is in existing lawn area.</w:t>
      </w:r>
    </w:p>
    <w:p w14:paraId="431779E9" w14:textId="77777777" w:rsidR="00D7375B" w:rsidRDefault="00D7375B" w:rsidP="00D7375B">
      <w:pPr>
        <w:pStyle w:val="NoSpacing"/>
      </w:pPr>
    </w:p>
    <w:p w14:paraId="76ACC1CC" w14:textId="77777777" w:rsidR="00D7375B" w:rsidRPr="00E73917" w:rsidRDefault="00D7375B" w:rsidP="00D7375B">
      <w:pPr>
        <w:pStyle w:val="NoSpacing"/>
        <w:rPr>
          <w:b/>
          <w:u w:val="single"/>
        </w:rPr>
      </w:pPr>
      <w:r w:rsidRPr="00E73917">
        <w:rPr>
          <w:b/>
          <w:u w:val="single"/>
        </w:rPr>
        <w:t>Motion:</w:t>
      </w:r>
    </w:p>
    <w:p w14:paraId="5C93AD5D" w14:textId="77777777" w:rsidR="00D7375B" w:rsidRDefault="00D7375B" w:rsidP="00D7375B">
      <w:pPr>
        <w:pStyle w:val="NoSpacing"/>
      </w:pPr>
      <w:r>
        <w:tab/>
      </w:r>
      <w:r w:rsidRPr="00E73917">
        <w:rPr>
          <w:b/>
        </w:rPr>
        <w:t>Mark Patek:</w:t>
      </w:r>
      <w:r w:rsidR="0058303D">
        <w:t xml:space="preserve"> I move to issue a Negative D</w:t>
      </w:r>
      <w:r>
        <w:t>etermination</w:t>
      </w:r>
    </w:p>
    <w:p w14:paraId="286EA52C" w14:textId="77777777" w:rsidR="00D7375B" w:rsidRDefault="00D7375B" w:rsidP="00D7375B">
      <w:pPr>
        <w:pStyle w:val="NoSpacing"/>
      </w:pPr>
      <w:r>
        <w:tab/>
      </w:r>
      <w:r w:rsidRPr="00E73917">
        <w:rPr>
          <w:b/>
        </w:rPr>
        <w:t>Eden Reiner:</w:t>
      </w:r>
      <w:r>
        <w:t xml:space="preserve"> Second</w:t>
      </w:r>
    </w:p>
    <w:p w14:paraId="37C36167" w14:textId="77777777" w:rsidR="00D7375B" w:rsidRDefault="00D7375B" w:rsidP="00D7375B">
      <w:pPr>
        <w:pStyle w:val="NoSpacing"/>
      </w:pPr>
    </w:p>
    <w:p w14:paraId="5D7C6CC8" w14:textId="77777777" w:rsidR="00D7375B" w:rsidRPr="00E73917" w:rsidRDefault="00D7375B" w:rsidP="00D7375B">
      <w:pPr>
        <w:pStyle w:val="NoSpacing"/>
        <w:rPr>
          <w:b/>
          <w:u w:val="single"/>
        </w:rPr>
      </w:pPr>
      <w:r w:rsidRPr="00E73917">
        <w:rPr>
          <w:b/>
          <w:u w:val="single"/>
        </w:rPr>
        <w:t>Roll Call Vote:</w:t>
      </w:r>
    </w:p>
    <w:p w14:paraId="09660F9F" w14:textId="77777777" w:rsidR="00D7375B" w:rsidRDefault="00D7375B" w:rsidP="00D7375B">
      <w:pPr>
        <w:pStyle w:val="NoSpacing"/>
      </w:pPr>
      <w:r>
        <w:tab/>
      </w:r>
      <w:r w:rsidRPr="00E73917">
        <w:rPr>
          <w:b/>
        </w:rPr>
        <w:t>Tom Famulari:</w:t>
      </w:r>
      <w:r>
        <w:t xml:space="preserve"> yes</w:t>
      </w:r>
    </w:p>
    <w:p w14:paraId="2B720DDF" w14:textId="77777777" w:rsidR="00D7375B" w:rsidRDefault="00D7375B" w:rsidP="00D7375B">
      <w:pPr>
        <w:pStyle w:val="NoSpacing"/>
      </w:pPr>
      <w:r>
        <w:tab/>
      </w:r>
      <w:r w:rsidRPr="00E73917">
        <w:rPr>
          <w:b/>
        </w:rPr>
        <w:t>Mark Patek:</w:t>
      </w:r>
      <w:r>
        <w:t xml:space="preserve"> yes</w:t>
      </w:r>
    </w:p>
    <w:p w14:paraId="518AE5F3" w14:textId="77777777" w:rsidR="00D7375B" w:rsidRDefault="00D7375B" w:rsidP="00D7375B">
      <w:pPr>
        <w:pStyle w:val="NoSpacing"/>
      </w:pPr>
      <w:r>
        <w:tab/>
      </w:r>
      <w:r w:rsidRPr="00E73917">
        <w:rPr>
          <w:b/>
        </w:rPr>
        <w:t>Eden Reiner:</w:t>
      </w:r>
      <w:r>
        <w:t xml:space="preserve"> yes</w:t>
      </w:r>
    </w:p>
    <w:p w14:paraId="58A46F1F" w14:textId="77777777" w:rsidR="00D7375B" w:rsidRDefault="00D7375B" w:rsidP="00D7375B">
      <w:pPr>
        <w:pStyle w:val="NoSpacing"/>
      </w:pPr>
      <w:r>
        <w:tab/>
      </w:r>
      <w:r w:rsidRPr="00E73917">
        <w:rPr>
          <w:b/>
        </w:rPr>
        <w:t>Colleen Collins:</w:t>
      </w:r>
      <w:r>
        <w:t xml:space="preserve"> yes</w:t>
      </w:r>
    </w:p>
    <w:p w14:paraId="10EF9770" w14:textId="1EE4784F" w:rsidR="005A58FA" w:rsidRDefault="00D7375B" w:rsidP="005A58FA">
      <w:pPr>
        <w:pStyle w:val="NoSpacing"/>
      </w:pPr>
      <w:r>
        <w:t>`</w:t>
      </w:r>
      <w:r w:rsidRPr="00E73917">
        <w:rPr>
          <w:b/>
        </w:rPr>
        <w:tab/>
        <w:t>Henry Hall:</w:t>
      </w:r>
      <w:r>
        <w:t xml:space="preserve"> yes</w:t>
      </w:r>
    </w:p>
    <w:p w14:paraId="3DE825B2" w14:textId="0F6AEC7A" w:rsidR="005A58FA" w:rsidRPr="005A58FA" w:rsidRDefault="005A58FA" w:rsidP="005A58FA">
      <w:pPr>
        <w:pStyle w:val="NoSpacing"/>
      </w:pPr>
      <w:r>
        <w:tab/>
      </w:r>
      <w:r>
        <w:rPr>
          <w:b/>
          <w:bCs/>
        </w:rPr>
        <w:t xml:space="preserve">Ellen Steeves: </w:t>
      </w:r>
      <w:r>
        <w:t>yes</w:t>
      </w:r>
    </w:p>
    <w:p w14:paraId="5ACC902D" w14:textId="70A6A975" w:rsidR="00D7375B" w:rsidRDefault="00D7375B" w:rsidP="00D7375B">
      <w:pPr>
        <w:pStyle w:val="NoSpacing"/>
      </w:pPr>
      <w:r>
        <w:tab/>
      </w:r>
      <w:r w:rsidRPr="00E73917">
        <w:rPr>
          <w:b/>
        </w:rPr>
        <w:t>Krist</w:t>
      </w:r>
      <w:r w:rsidR="005A58FA">
        <w:rPr>
          <w:b/>
        </w:rPr>
        <w:t>i</w:t>
      </w:r>
      <w:r w:rsidRPr="00E73917">
        <w:rPr>
          <w:b/>
        </w:rPr>
        <w:t>n Kent:</w:t>
      </w:r>
      <w:r>
        <w:t xml:space="preserve"> yes</w:t>
      </w:r>
    </w:p>
    <w:p w14:paraId="74C3E4F6" w14:textId="77777777" w:rsidR="00D7375B" w:rsidRPr="00D7375B" w:rsidRDefault="00D7375B" w:rsidP="00D7375B">
      <w:pPr>
        <w:pStyle w:val="NoSpacing"/>
      </w:pPr>
    </w:p>
    <w:p w14:paraId="1A33B0AC" w14:textId="77777777" w:rsidR="00A30273" w:rsidRPr="00A30273" w:rsidRDefault="00A30273" w:rsidP="00A30273">
      <w:pPr>
        <w:pStyle w:val="NoSpacing"/>
        <w:numPr>
          <w:ilvl w:val="1"/>
          <w:numId w:val="1"/>
        </w:numPr>
        <w:rPr>
          <w:i/>
        </w:rPr>
      </w:pPr>
      <w:r w:rsidRPr="00A30273">
        <w:rPr>
          <w:i/>
        </w:rPr>
        <w:t>Enforcement Action, 66 Willow Road</w:t>
      </w:r>
    </w:p>
    <w:p w14:paraId="4C0D8156" w14:textId="77777777" w:rsidR="00A30273" w:rsidRPr="0058303D" w:rsidRDefault="00A30273" w:rsidP="00A30273">
      <w:pPr>
        <w:pStyle w:val="NoSpacing"/>
        <w:numPr>
          <w:ilvl w:val="2"/>
          <w:numId w:val="1"/>
        </w:numPr>
        <w:rPr>
          <w:b/>
          <w:i/>
        </w:rPr>
      </w:pPr>
      <w:r w:rsidRPr="00A30273">
        <w:rPr>
          <w:i/>
        </w:rPr>
        <w:t xml:space="preserve">Unpermitted work within Bordering Vegetated Wetlands and Land Subject to </w:t>
      </w:r>
      <w:r w:rsidRPr="0058303D">
        <w:rPr>
          <w:i/>
        </w:rPr>
        <w:t>Coastal Storm Flowage</w:t>
      </w:r>
    </w:p>
    <w:p w14:paraId="3D27ABB1" w14:textId="77777777" w:rsidR="0058303D" w:rsidRPr="00E73917" w:rsidRDefault="0058303D" w:rsidP="0058303D">
      <w:pPr>
        <w:pStyle w:val="NoSpacing"/>
        <w:ind w:left="2160"/>
        <w:rPr>
          <w:b/>
          <w:i/>
        </w:rPr>
      </w:pPr>
    </w:p>
    <w:p w14:paraId="35F26AE9" w14:textId="7E87DAC0" w:rsidR="00D7375B" w:rsidRDefault="00D7375B" w:rsidP="00D7375B">
      <w:pPr>
        <w:pStyle w:val="NoSpacing"/>
      </w:pPr>
      <w:r w:rsidRPr="00E73917">
        <w:rPr>
          <w:b/>
        </w:rPr>
        <w:t>Krist</w:t>
      </w:r>
      <w:r w:rsidR="005A58FA">
        <w:rPr>
          <w:b/>
        </w:rPr>
        <w:t>i</w:t>
      </w:r>
      <w:r w:rsidRPr="00E73917">
        <w:rPr>
          <w:b/>
        </w:rPr>
        <w:t>n Kent:</w:t>
      </w:r>
      <w:r>
        <w:t xml:space="preserve"> On April 29, Mr.</w:t>
      </w:r>
      <w:r w:rsidR="005A58FA">
        <w:t xml:space="preserve"> </w:t>
      </w:r>
      <w:r>
        <w:t xml:space="preserve">Simpson sent an email to me regarding some work </w:t>
      </w:r>
      <w:r w:rsidR="005A58FA">
        <w:t xml:space="preserve">he wished to do </w:t>
      </w:r>
      <w:r>
        <w:t>in wetlands. I did not respond quickly enough and he started doing some work. Some of the neighbors pointed out what was going on. I asked him to stop working because</w:t>
      </w:r>
      <w:r w:rsidR="005A58FA">
        <w:t xml:space="preserve"> t</w:t>
      </w:r>
      <w:r>
        <w:t>he area is mapped as a floodplain and wetland</w:t>
      </w:r>
      <w:r w:rsidR="005A58FA">
        <w:t xml:space="preserve"> and is protected </w:t>
      </w:r>
      <w:r>
        <w:t xml:space="preserve">by Wetlands Protection Act.  Mr. Simpson needs to file </w:t>
      </w:r>
      <w:r w:rsidR="005A58FA">
        <w:t>with the Commission</w:t>
      </w:r>
      <w:r>
        <w:t xml:space="preserve"> </w:t>
      </w:r>
      <w:r w:rsidR="005A58FA">
        <w:t>requesting</w:t>
      </w:r>
      <w:r>
        <w:t xml:space="preserve"> to make alterations to a wetland or stop </w:t>
      </w:r>
      <w:r w:rsidR="005A58FA">
        <w:t>work</w:t>
      </w:r>
      <w:r>
        <w:t xml:space="preserve"> and let it grow back to what it was.</w:t>
      </w:r>
    </w:p>
    <w:p w14:paraId="2FFC3CAB" w14:textId="77777777" w:rsidR="00D7375B" w:rsidRPr="00E73917" w:rsidRDefault="00D7375B" w:rsidP="00D7375B">
      <w:pPr>
        <w:pStyle w:val="NoSpacing"/>
        <w:rPr>
          <w:b/>
        </w:rPr>
      </w:pPr>
    </w:p>
    <w:p w14:paraId="576D408E" w14:textId="3CDFEEAA" w:rsidR="00E73917" w:rsidRDefault="00D7375B" w:rsidP="00D7375B">
      <w:pPr>
        <w:pStyle w:val="NoSpacing"/>
      </w:pPr>
      <w:r w:rsidRPr="00E73917">
        <w:rPr>
          <w:b/>
        </w:rPr>
        <w:t>Mark Simpson:</w:t>
      </w:r>
      <w:r>
        <w:t xml:space="preserve"> In my letter I also asked to take trash out of there. Does that count as altering the wetlands?</w:t>
      </w:r>
    </w:p>
    <w:p w14:paraId="1552719D" w14:textId="77777777" w:rsidR="00D7375B" w:rsidRDefault="00D7375B" w:rsidP="00D7375B">
      <w:pPr>
        <w:pStyle w:val="NoSpacing"/>
      </w:pPr>
      <w:r w:rsidRPr="00E73917">
        <w:rPr>
          <w:b/>
        </w:rPr>
        <w:t>Kristen Kent:</w:t>
      </w:r>
      <w:r>
        <w:t xml:space="preserve"> Technically yes it does. I think what we probably need to do is have a site visit. </w:t>
      </w:r>
    </w:p>
    <w:p w14:paraId="16DD4857" w14:textId="77777777" w:rsidR="00D7375B" w:rsidRDefault="00D7375B" w:rsidP="00D7375B">
      <w:pPr>
        <w:pStyle w:val="NoSpacing"/>
      </w:pPr>
      <w:r w:rsidRPr="00E73917">
        <w:rPr>
          <w:b/>
        </w:rPr>
        <w:lastRenderedPageBreak/>
        <w:t>Colleen Collins:</w:t>
      </w:r>
      <w:r>
        <w:t xml:space="preserve"> I second doing a site visit.</w:t>
      </w:r>
      <w:r w:rsidR="00EE1089">
        <w:t xml:space="preserve"> I understand the phragmites dilemma, it is an invasive species. </w:t>
      </w:r>
    </w:p>
    <w:p w14:paraId="422CDCD7" w14:textId="02AC1134" w:rsidR="00EE1089" w:rsidRDefault="00EE1089" w:rsidP="00D7375B">
      <w:pPr>
        <w:pStyle w:val="NoSpacing"/>
      </w:pPr>
      <w:r w:rsidRPr="00E73917">
        <w:rPr>
          <w:b/>
        </w:rPr>
        <w:t>Krist</w:t>
      </w:r>
      <w:r w:rsidR="005A58FA">
        <w:rPr>
          <w:b/>
        </w:rPr>
        <w:t>i</w:t>
      </w:r>
      <w:r w:rsidRPr="00E73917">
        <w:rPr>
          <w:b/>
        </w:rPr>
        <w:t>n Kent:</w:t>
      </w:r>
      <w:r>
        <w:t xml:space="preserve"> </w:t>
      </w:r>
      <w:r w:rsidR="005A58FA">
        <w:t>Even if there is Phragmites, it is still</w:t>
      </w:r>
      <w:r>
        <w:t xml:space="preserve"> a wetland and needs a permit even if you wan</w:t>
      </w:r>
      <w:r w:rsidR="00E73917">
        <w:t xml:space="preserve">t to make positive change. </w:t>
      </w:r>
    </w:p>
    <w:p w14:paraId="4E20F687" w14:textId="77777777" w:rsidR="00EE1089" w:rsidRDefault="00EE1089" w:rsidP="00D7375B">
      <w:pPr>
        <w:pStyle w:val="NoSpacing"/>
      </w:pPr>
      <w:r w:rsidRPr="00E73917">
        <w:rPr>
          <w:b/>
        </w:rPr>
        <w:t>Mark Simpson:</w:t>
      </w:r>
      <w:r>
        <w:t xml:space="preserve"> I welcome advice and a visit. </w:t>
      </w:r>
    </w:p>
    <w:p w14:paraId="158AA6B5" w14:textId="4BDCB868" w:rsidR="00D7375B" w:rsidRDefault="00EE1089" w:rsidP="00D7375B">
      <w:pPr>
        <w:pStyle w:val="NoSpacing"/>
      </w:pPr>
      <w:r w:rsidRPr="000A1E1F">
        <w:rPr>
          <w:b/>
        </w:rPr>
        <w:t>Susan Gilbert (</w:t>
      </w:r>
      <w:r w:rsidR="005A58FA">
        <w:rPr>
          <w:b/>
        </w:rPr>
        <w:t>2 White Way</w:t>
      </w:r>
      <w:r w:rsidRPr="000A1E1F">
        <w:rPr>
          <w:b/>
        </w:rPr>
        <w:t>)</w:t>
      </w:r>
      <w:r w:rsidR="00E73917" w:rsidRPr="000A1E1F">
        <w:rPr>
          <w:b/>
        </w:rPr>
        <w:t>:</w:t>
      </w:r>
      <w:r w:rsidR="002D6F0B">
        <w:t xml:space="preserve"> The issue goes beyond just Mark clearing the phragmites. His neighbors have systematically cleared the phragmites and extended the lawn. We are concerned about what they do to their lawns because it affects us with ocean storms. </w:t>
      </w:r>
    </w:p>
    <w:p w14:paraId="032A3D42" w14:textId="79C9A86A" w:rsidR="007C607E" w:rsidRDefault="007C607E" w:rsidP="00D7375B">
      <w:pPr>
        <w:pStyle w:val="NoSpacing"/>
      </w:pPr>
      <w:r w:rsidRPr="00E73917">
        <w:rPr>
          <w:b/>
        </w:rPr>
        <w:t>Krist</w:t>
      </w:r>
      <w:r w:rsidR="005A58FA">
        <w:rPr>
          <w:b/>
        </w:rPr>
        <w:t>i</w:t>
      </w:r>
      <w:r w:rsidRPr="00E73917">
        <w:rPr>
          <w:b/>
        </w:rPr>
        <w:t>n Kent:</w:t>
      </w:r>
      <w:r>
        <w:t xml:space="preserve"> Let’s set up a site visit</w:t>
      </w:r>
    </w:p>
    <w:p w14:paraId="067CB5BE" w14:textId="77777777" w:rsidR="007C607E" w:rsidRDefault="007C607E" w:rsidP="00D7375B">
      <w:pPr>
        <w:pStyle w:val="NoSpacing"/>
      </w:pPr>
      <w:r w:rsidRPr="00E73917">
        <w:rPr>
          <w:b/>
        </w:rPr>
        <w:t>Colleen Collins:</w:t>
      </w:r>
      <w:r>
        <w:t xml:space="preserve"> I second that</w:t>
      </w:r>
    </w:p>
    <w:p w14:paraId="7954E64E" w14:textId="12B2465B" w:rsidR="007C607E" w:rsidRDefault="007C607E" w:rsidP="00D7375B">
      <w:pPr>
        <w:pStyle w:val="NoSpacing"/>
      </w:pPr>
      <w:r w:rsidRPr="00E73917">
        <w:rPr>
          <w:b/>
        </w:rPr>
        <w:t>Krist</w:t>
      </w:r>
      <w:r w:rsidR="005A58FA">
        <w:rPr>
          <w:b/>
        </w:rPr>
        <w:t>i</w:t>
      </w:r>
      <w:r w:rsidRPr="00E73917">
        <w:rPr>
          <w:b/>
        </w:rPr>
        <w:t>n Kent:</w:t>
      </w:r>
      <w:r>
        <w:t xml:space="preserve"> I will set up a couple dates and email them.</w:t>
      </w:r>
    </w:p>
    <w:p w14:paraId="49143C95" w14:textId="77777777" w:rsidR="007C607E" w:rsidRDefault="007C607E" w:rsidP="00D7375B">
      <w:pPr>
        <w:pStyle w:val="NoSpacing"/>
      </w:pPr>
    </w:p>
    <w:p w14:paraId="2864ED3B" w14:textId="77777777" w:rsidR="007C607E" w:rsidRPr="002D6F0B" w:rsidRDefault="007C607E" w:rsidP="00D7375B">
      <w:pPr>
        <w:pStyle w:val="NoSpacing"/>
        <w:rPr>
          <w:b/>
          <w:u w:val="single"/>
        </w:rPr>
      </w:pPr>
      <w:r w:rsidRPr="002D6F0B">
        <w:rPr>
          <w:b/>
          <w:u w:val="single"/>
        </w:rPr>
        <w:t>Motion:</w:t>
      </w:r>
    </w:p>
    <w:p w14:paraId="42EDC6C0" w14:textId="77777777" w:rsidR="007C607E" w:rsidRDefault="007C607E" w:rsidP="00D7375B">
      <w:pPr>
        <w:pStyle w:val="NoSpacing"/>
      </w:pPr>
      <w:r>
        <w:tab/>
      </w:r>
      <w:r w:rsidRPr="002D6F0B">
        <w:rPr>
          <w:b/>
        </w:rPr>
        <w:t>Mark Patek:</w:t>
      </w:r>
      <w:r>
        <w:t xml:space="preserve"> I motion to continue</w:t>
      </w:r>
    </w:p>
    <w:p w14:paraId="36EE972E" w14:textId="77777777" w:rsidR="007C607E" w:rsidRDefault="007C607E" w:rsidP="00D7375B">
      <w:pPr>
        <w:pStyle w:val="NoSpacing"/>
      </w:pPr>
      <w:r>
        <w:tab/>
      </w:r>
      <w:r w:rsidRPr="002D6F0B">
        <w:rPr>
          <w:b/>
        </w:rPr>
        <w:t>Ellen Steeves:</w:t>
      </w:r>
      <w:r>
        <w:t xml:space="preserve"> Second</w:t>
      </w:r>
    </w:p>
    <w:p w14:paraId="7A2A9AF8" w14:textId="77777777" w:rsidR="007C607E" w:rsidRDefault="007C607E" w:rsidP="00D7375B">
      <w:pPr>
        <w:pStyle w:val="NoSpacing"/>
      </w:pPr>
    </w:p>
    <w:p w14:paraId="4F882570" w14:textId="77777777" w:rsidR="007C607E" w:rsidRPr="002D6F0B" w:rsidRDefault="007C607E" w:rsidP="00D7375B">
      <w:pPr>
        <w:pStyle w:val="NoSpacing"/>
        <w:rPr>
          <w:b/>
          <w:u w:val="single"/>
        </w:rPr>
      </w:pPr>
      <w:r w:rsidRPr="002D6F0B">
        <w:rPr>
          <w:b/>
          <w:u w:val="single"/>
        </w:rPr>
        <w:t xml:space="preserve">Roll Call Vote: </w:t>
      </w:r>
    </w:p>
    <w:p w14:paraId="35111194" w14:textId="77777777" w:rsidR="007C607E" w:rsidRDefault="007C607E" w:rsidP="007C607E">
      <w:pPr>
        <w:pStyle w:val="NoSpacing"/>
        <w:ind w:firstLine="720"/>
      </w:pPr>
      <w:r w:rsidRPr="002D6F0B">
        <w:rPr>
          <w:b/>
        </w:rPr>
        <w:t>Tom Famulari:</w:t>
      </w:r>
      <w:r>
        <w:t xml:space="preserve"> yes</w:t>
      </w:r>
    </w:p>
    <w:p w14:paraId="6ADC3713" w14:textId="77777777" w:rsidR="007C607E" w:rsidRDefault="007C607E" w:rsidP="007C607E">
      <w:pPr>
        <w:pStyle w:val="NoSpacing"/>
      </w:pPr>
      <w:r>
        <w:tab/>
      </w:r>
      <w:r w:rsidRPr="002D6F0B">
        <w:rPr>
          <w:b/>
        </w:rPr>
        <w:t>Mark Patek:</w:t>
      </w:r>
      <w:r>
        <w:t xml:space="preserve"> yes</w:t>
      </w:r>
    </w:p>
    <w:p w14:paraId="1D39CBB7" w14:textId="77777777" w:rsidR="007C607E" w:rsidRDefault="007C607E" w:rsidP="007C607E">
      <w:pPr>
        <w:pStyle w:val="NoSpacing"/>
      </w:pPr>
      <w:r>
        <w:tab/>
      </w:r>
      <w:r w:rsidRPr="002D6F0B">
        <w:rPr>
          <w:b/>
        </w:rPr>
        <w:t>Eden Reiner:</w:t>
      </w:r>
      <w:r>
        <w:t xml:space="preserve"> yes</w:t>
      </w:r>
    </w:p>
    <w:p w14:paraId="4D48F00A" w14:textId="77777777" w:rsidR="007C607E" w:rsidRDefault="007C607E" w:rsidP="007C607E">
      <w:pPr>
        <w:pStyle w:val="NoSpacing"/>
      </w:pPr>
      <w:r>
        <w:tab/>
      </w:r>
      <w:r w:rsidRPr="002D6F0B">
        <w:rPr>
          <w:b/>
        </w:rPr>
        <w:t>Colleen Collins:</w:t>
      </w:r>
      <w:r>
        <w:t xml:space="preserve"> yes</w:t>
      </w:r>
    </w:p>
    <w:p w14:paraId="022D9132" w14:textId="77777777" w:rsidR="007C607E" w:rsidRDefault="007C607E" w:rsidP="007C607E">
      <w:pPr>
        <w:pStyle w:val="NoSpacing"/>
      </w:pPr>
      <w:r>
        <w:t>`</w:t>
      </w:r>
      <w:r>
        <w:tab/>
      </w:r>
      <w:r w:rsidRPr="002D6F0B">
        <w:rPr>
          <w:b/>
        </w:rPr>
        <w:t>Henry Hall:</w:t>
      </w:r>
      <w:r>
        <w:t xml:space="preserve"> yes</w:t>
      </w:r>
    </w:p>
    <w:p w14:paraId="2927CB4F" w14:textId="62D2A54B" w:rsidR="007C607E" w:rsidRDefault="007C607E" w:rsidP="007C607E">
      <w:pPr>
        <w:pStyle w:val="NoSpacing"/>
      </w:pPr>
      <w:r>
        <w:tab/>
      </w:r>
      <w:r w:rsidRPr="002D6F0B">
        <w:rPr>
          <w:b/>
        </w:rPr>
        <w:t>Krist</w:t>
      </w:r>
      <w:r w:rsidR="005A58FA">
        <w:rPr>
          <w:b/>
        </w:rPr>
        <w:t>i</w:t>
      </w:r>
      <w:r w:rsidRPr="002D6F0B">
        <w:rPr>
          <w:b/>
        </w:rPr>
        <w:t>n Kent:</w:t>
      </w:r>
      <w:r>
        <w:t xml:space="preserve"> yes</w:t>
      </w:r>
    </w:p>
    <w:p w14:paraId="76AF6C9E" w14:textId="77777777" w:rsidR="007C607E" w:rsidRDefault="007C607E" w:rsidP="007C607E">
      <w:pPr>
        <w:pStyle w:val="NoSpacing"/>
      </w:pPr>
      <w:r>
        <w:tab/>
      </w:r>
      <w:r w:rsidRPr="002D6F0B">
        <w:rPr>
          <w:b/>
        </w:rPr>
        <w:t>Ellen Steeves:</w:t>
      </w:r>
      <w:r>
        <w:t xml:space="preserve"> yes </w:t>
      </w:r>
    </w:p>
    <w:p w14:paraId="42E6CEDA" w14:textId="77777777" w:rsidR="007C607E" w:rsidRPr="00D7375B" w:rsidRDefault="007C607E" w:rsidP="00D7375B">
      <w:pPr>
        <w:pStyle w:val="NoSpacing"/>
      </w:pPr>
    </w:p>
    <w:p w14:paraId="2B9A58F0" w14:textId="77777777" w:rsidR="00A30273" w:rsidRPr="00A30273" w:rsidRDefault="00A30273" w:rsidP="00A30273">
      <w:pPr>
        <w:pStyle w:val="NoSpacing"/>
        <w:numPr>
          <w:ilvl w:val="1"/>
          <w:numId w:val="1"/>
        </w:numPr>
        <w:rPr>
          <w:i/>
        </w:rPr>
      </w:pPr>
      <w:r w:rsidRPr="00A30273">
        <w:rPr>
          <w:i/>
        </w:rPr>
        <w:t>Continued Notice of Intent, 430 Nahant Road (047-0580)</w:t>
      </w:r>
    </w:p>
    <w:p w14:paraId="5B52BD90" w14:textId="77777777" w:rsidR="00A30273" w:rsidRDefault="00A30273" w:rsidP="00A30273">
      <w:pPr>
        <w:pStyle w:val="NoSpacing"/>
        <w:numPr>
          <w:ilvl w:val="2"/>
          <w:numId w:val="1"/>
        </w:numPr>
        <w:rPr>
          <w:i/>
        </w:rPr>
      </w:pPr>
      <w:r w:rsidRPr="00A30273">
        <w:rPr>
          <w:i/>
        </w:rPr>
        <w:t>Construction of a new building on the existing bunker and two new parking areas and associated appurtenances.</w:t>
      </w:r>
    </w:p>
    <w:p w14:paraId="103F1701" w14:textId="77777777" w:rsidR="000A1E1F" w:rsidRDefault="000A1E1F" w:rsidP="000A1E1F">
      <w:pPr>
        <w:pStyle w:val="NoSpacing"/>
        <w:ind w:left="2160"/>
        <w:rPr>
          <w:i/>
        </w:rPr>
      </w:pPr>
    </w:p>
    <w:p w14:paraId="5F624519" w14:textId="15669A01" w:rsidR="007C607E" w:rsidRDefault="007C607E" w:rsidP="007C607E">
      <w:pPr>
        <w:pStyle w:val="NoSpacing"/>
      </w:pPr>
      <w:r w:rsidRPr="007C607E">
        <w:rPr>
          <w:b/>
        </w:rPr>
        <w:t xml:space="preserve">Dwight Dunk (Epsilon Associates): </w:t>
      </w:r>
      <w:r>
        <w:t>We did receive the peer reviewers</w:t>
      </w:r>
      <w:r w:rsidR="002D6F0B">
        <w:t>’</w:t>
      </w:r>
      <w:r>
        <w:t xml:space="preserve"> comments and</w:t>
      </w:r>
      <w:r w:rsidR="000A1E1F">
        <w:t xml:space="preserve"> want to</w:t>
      </w:r>
      <w:r>
        <w:t xml:space="preserve"> discuss two design items that we talked about at the site visit so we can prepare one packa</w:t>
      </w:r>
      <w:r w:rsidR="000A1E1F">
        <w:t>ge. Shared his screen with a PDF</w:t>
      </w:r>
      <w:r>
        <w:t xml:space="preserve"> of Northeastern property. </w:t>
      </w:r>
      <w:r w:rsidR="000A1E1F">
        <w:t xml:space="preserve"> Discussed </w:t>
      </w:r>
      <w:r w:rsidR="00577555">
        <w:t xml:space="preserve">creating a parking lot into a pervious parking lot. </w:t>
      </w:r>
    </w:p>
    <w:p w14:paraId="5801B1B6" w14:textId="7237A2BB" w:rsidR="00577555" w:rsidRDefault="00577555" w:rsidP="007C607E">
      <w:pPr>
        <w:pStyle w:val="NoSpacing"/>
      </w:pPr>
      <w:r w:rsidRPr="002D6F0B">
        <w:rPr>
          <w:b/>
        </w:rPr>
        <w:t>Colleen Collins:</w:t>
      </w:r>
      <w:r>
        <w:t xml:space="preserve"> Asked the specifics of </w:t>
      </w:r>
      <w:r w:rsidR="005A58FA">
        <w:t xml:space="preserve">the </w:t>
      </w:r>
      <w:r>
        <w:t xml:space="preserve">building occupancy and the reality of how many parking spots are needed. Also questioned the </w:t>
      </w:r>
      <w:r w:rsidR="005A58FA">
        <w:t xml:space="preserve">extent of development </w:t>
      </w:r>
      <w:r>
        <w:t xml:space="preserve">of the site against what is allowed for wetlands. </w:t>
      </w:r>
    </w:p>
    <w:p w14:paraId="540B86F5" w14:textId="2A1A9F05" w:rsidR="00577555" w:rsidRDefault="00577555" w:rsidP="007C607E">
      <w:pPr>
        <w:pStyle w:val="NoSpacing"/>
      </w:pPr>
      <w:r w:rsidRPr="002D6F0B">
        <w:rPr>
          <w:b/>
        </w:rPr>
        <w:t>Krist</w:t>
      </w:r>
      <w:r w:rsidR="005A58FA">
        <w:rPr>
          <w:b/>
        </w:rPr>
        <w:t>i</w:t>
      </w:r>
      <w:r w:rsidRPr="002D6F0B">
        <w:rPr>
          <w:b/>
        </w:rPr>
        <w:t>n Kent:</w:t>
      </w:r>
      <w:r>
        <w:t xml:space="preserve"> You have come to us before Zoning, and technically should come before us after you have received all permits. </w:t>
      </w:r>
    </w:p>
    <w:p w14:paraId="594537CC" w14:textId="77777777" w:rsidR="002D6F0B" w:rsidRDefault="002D6F0B" w:rsidP="007C607E">
      <w:pPr>
        <w:pStyle w:val="NoSpacing"/>
      </w:pPr>
      <w:r w:rsidRPr="0058303D">
        <w:rPr>
          <w:b/>
        </w:rPr>
        <w:t>Mark Patek:</w:t>
      </w:r>
      <w:r>
        <w:t xml:space="preserve"> Rather than just declaring it is in compliance, show us the math that adds up to being compliant with zoning. </w:t>
      </w:r>
    </w:p>
    <w:p w14:paraId="4F7A824C" w14:textId="77777777" w:rsidR="002D6F0B" w:rsidRDefault="002D6F0B" w:rsidP="007C607E">
      <w:pPr>
        <w:pStyle w:val="NoSpacing"/>
      </w:pPr>
      <w:r w:rsidRPr="0058303D">
        <w:rPr>
          <w:b/>
        </w:rPr>
        <w:t>Amy Kwesell (Town Counsel):</w:t>
      </w:r>
      <w:r>
        <w:t xml:space="preserve"> It would be great to get s</w:t>
      </w:r>
      <w:r w:rsidR="00CE3217">
        <w:t xml:space="preserve">omething in </w:t>
      </w:r>
      <w:r>
        <w:t xml:space="preserve">writing from the applicant as to why they are not subject to the Nahant Zoning Bylaw </w:t>
      </w:r>
      <w:r w:rsidR="00CE3217">
        <w:t xml:space="preserve">9.09A which is site plan review for religious and educational uses. </w:t>
      </w:r>
    </w:p>
    <w:p w14:paraId="29E57ABF" w14:textId="77777777" w:rsidR="00CE3217" w:rsidRDefault="00CE3217" w:rsidP="007C607E">
      <w:pPr>
        <w:pStyle w:val="NoSpacing"/>
      </w:pPr>
      <w:r w:rsidRPr="0058303D">
        <w:rPr>
          <w:b/>
        </w:rPr>
        <w:t>Colleen Collins:</w:t>
      </w:r>
      <w:r>
        <w:t xml:space="preserve"> Should we make a motion to continue this until you have had a chance to address many of the thin</w:t>
      </w:r>
      <w:r w:rsidR="000A1E1F">
        <w:t>gs noted by the peer reviewers?</w:t>
      </w:r>
    </w:p>
    <w:p w14:paraId="63A2C2C2" w14:textId="5A535696" w:rsidR="00CE3217" w:rsidRDefault="00CE3217" w:rsidP="007C607E">
      <w:pPr>
        <w:pStyle w:val="NoSpacing"/>
      </w:pPr>
      <w:r w:rsidRPr="0058303D">
        <w:rPr>
          <w:b/>
        </w:rPr>
        <w:t>Dwight Dunk:</w:t>
      </w:r>
      <w:r>
        <w:t xml:space="preserve"> Yes</w:t>
      </w:r>
      <w:r w:rsidR="005A58FA">
        <w:t>,</w:t>
      </w:r>
      <w:r>
        <w:t xml:space="preserve"> we want to continue items with you to make sure we are on the same page so we would like to request continuance for the June meeting. </w:t>
      </w:r>
    </w:p>
    <w:p w14:paraId="7616705A" w14:textId="77777777" w:rsidR="00A97D9B" w:rsidRDefault="00A97D9B" w:rsidP="007C607E">
      <w:pPr>
        <w:pStyle w:val="NoSpacing"/>
      </w:pPr>
    </w:p>
    <w:p w14:paraId="55E131C4" w14:textId="77777777" w:rsidR="00A97D9B" w:rsidRPr="0058303D" w:rsidRDefault="00A97D9B" w:rsidP="007C607E">
      <w:pPr>
        <w:pStyle w:val="NoSpacing"/>
        <w:rPr>
          <w:b/>
          <w:u w:val="single"/>
        </w:rPr>
      </w:pPr>
      <w:r w:rsidRPr="0058303D">
        <w:rPr>
          <w:b/>
          <w:u w:val="single"/>
        </w:rPr>
        <w:t>Motion:</w:t>
      </w:r>
    </w:p>
    <w:p w14:paraId="3B3F1CD2" w14:textId="77777777" w:rsidR="00A97D9B" w:rsidRDefault="00A97D9B" w:rsidP="007C607E">
      <w:pPr>
        <w:pStyle w:val="NoSpacing"/>
      </w:pPr>
      <w:r>
        <w:tab/>
      </w:r>
      <w:r w:rsidRPr="0058303D">
        <w:rPr>
          <w:b/>
        </w:rPr>
        <w:t>Eden Reiner:</w:t>
      </w:r>
      <w:r>
        <w:t xml:space="preserve"> I move to continue this to the next meeting</w:t>
      </w:r>
    </w:p>
    <w:p w14:paraId="7F417E59" w14:textId="77777777" w:rsidR="00A97D9B" w:rsidRDefault="00A97D9B" w:rsidP="007C607E">
      <w:pPr>
        <w:pStyle w:val="NoSpacing"/>
      </w:pPr>
      <w:r>
        <w:lastRenderedPageBreak/>
        <w:tab/>
      </w:r>
      <w:r w:rsidRPr="0058303D">
        <w:rPr>
          <w:b/>
        </w:rPr>
        <w:t>Colleen Collins:</w:t>
      </w:r>
      <w:r>
        <w:t xml:space="preserve"> Second</w:t>
      </w:r>
    </w:p>
    <w:p w14:paraId="0E992947" w14:textId="77777777" w:rsidR="00A97D9B" w:rsidRDefault="00A97D9B" w:rsidP="007C607E">
      <w:pPr>
        <w:pStyle w:val="NoSpacing"/>
      </w:pPr>
    </w:p>
    <w:p w14:paraId="24D12F88" w14:textId="77777777" w:rsidR="00A97D9B" w:rsidRPr="0058303D" w:rsidRDefault="00A97D9B" w:rsidP="007C607E">
      <w:pPr>
        <w:pStyle w:val="NoSpacing"/>
        <w:rPr>
          <w:b/>
          <w:u w:val="single"/>
        </w:rPr>
      </w:pPr>
      <w:r w:rsidRPr="0058303D">
        <w:rPr>
          <w:b/>
          <w:u w:val="single"/>
        </w:rPr>
        <w:t xml:space="preserve">Roll Call Vote: </w:t>
      </w:r>
    </w:p>
    <w:p w14:paraId="08194ABA" w14:textId="77777777" w:rsidR="00A97D9B" w:rsidRDefault="00A97D9B" w:rsidP="00A97D9B">
      <w:pPr>
        <w:pStyle w:val="NoSpacing"/>
        <w:ind w:firstLine="720"/>
      </w:pPr>
      <w:r w:rsidRPr="002D6F0B">
        <w:rPr>
          <w:b/>
        </w:rPr>
        <w:t>Tom Famulari:</w:t>
      </w:r>
      <w:r>
        <w:t xml:space="preserve"> yes</w:t>
      </w:r>
    </w:p>
    <w:p w14:paraId="4D547EA3" w14:textId="77777777" w:rsidR="00A97D9B" w:rsidRDefault="00A97D9B" w:rsidP="00A97D9B">
      <w:pPr>
        <w:pStyle w:val="NoSpacing"/>
      </w:pPr>
      <w:r>
        <w:tab/>
      </w:r>
      <w:r w:rsidRPr="002D6F0B">
        <w:rPr>
          <w:b/>
        </w:rPr>
        <w:t>Mark Patek:</w:t>
      </w:r>
      <w:r>
        <w:t xml:space="preserve"> yes</w:t>
      </w:r>
    </w:p>
    <w:p w14:paraId="3D8B0E7A" w14:textId="77777777" w:rsidR="00A97D9B" w:rsidRDefault="00A97D9B" w:rsidP="00A97D9B">
      <w:pPr>
        <w:pStyle w:val="NoSpacing"/>
      </w:pPr>
      <w:r>
        <w:tab/>
      </w:r>
      <w:r w:rsidRPr="002D6F0B">
        <w:rPr>
          <w:b/>
        </w:rPr>
        <w:t>Eden Reiner:</w:t>
      </w:r>
      <w:r>
        <w:t xml:space="preserve"> yes</w:t>
      </w:r>
    </w:p>
    <w:p w14:paraId="1AB7414E" w14:textId="77777777" w:rsidR="00A97D9B" w:rsidRDefault="00A97D9B" w:rsidP="00A97D9B">
      <w:pPr>
        <w:pStyle w:val="NoSpacing"/>
      </w:pPr>
      <w:r>
        <w:tab/>
      </w:r>
      <w:r w:rsidRPr="002D6F0B">
        <w:rPr>
          <w:b/>
        </w:rPr>
        <w:t>Colleen Collins:</w:t>
      </w:r>
      <w:r>
        <w:t xml:space="preserve"> yes</w:t>
      </w:r>
    </w:p>
    <w:p w14:paraId="0350FECB" w14:textId="77777777" w:rsidR="00A97D9B" w:rsidRDefault="00A97D9B" w:rsidP="00A97D9B">
      <w:pPr>
        <w:pStyle w:val="NoSpacing"/>
      </w:pPr>
      <w:r>
        <w:t>`</w:t>
      </w:r>
      <w:r>
        <w:tab/>
      </w:r>
      <w:r w:rsidRPr="002D6F0B">
        <w:rPr>
          <w:b/>
        </w:rPr>
        <w:t>Henry Hall:</w:t>
      </w:r>
      <w:r>
        <w:t xml:space="preserve"> yes</w:t>
      </w:r>
    </w:p>
    <w:p w14:paraId="554B60BA" w14:textId="51C0D3A3" w:rsidR="00A97D9B" w:rsidRDefault="00A97D9B" w:rsidP="007C607E">
      <w:pPr>
        <w:pStyle w:val="NoSpacing"/>
      </w:pPr>
      <w:r>
        <w:tab/>
      </w:r>
      <w:r w:rsidRPr="002D6F0B">
        <w:rPr>
          <w:b/>
        </w:rPr>
        <w:t>Krist</w:t>
      </w:r>
      <w:r w:rsidR="005A58FA">
        <w:rPr>
          <w:b/>
        </w:rPr>
        <w:t>i</w:t>
      </w:r>
      <w:r w:rsidRPr="002D6F0B">
        <w:rPr>
          <w:b/>
        </w:rPr>
        <w:t>n Kent:</w:t>
      </w:r>
      <w:r>
        <w:t xml:space="preserve"> yes</w:t>
      </w:r>
    </w:p>
    <w:p w14:paraId="47CA9524" w14:textId="77777777" w:rsidR="00A97D9B" w:rsidRPr="007C607E" w:rsidRDefault="00A97D9B" w:rsidP="007C607E">
      <w:pPr>
        <w:pStyle w:val="NoSpacing"/>
      </w:pPr>
    </w:p>
    <w:p w14:paraId="41C86131" w14:textId="77777777" w:rsidR="00A30273" w:rsidRPr="00A30273" w:rsidRDefault="00A30273" w:rsidP="00A30273">
      <w:pPr>
        <w:pStyle w:val="NoSpacing"/>
        <w:numPr>
          <w:ilvl w:val="1"/>
          <w:numId w:val="1"/>
        </w:numPr>
        <w:rPr>
          <w:i/>
        </w:rPr>
      </w:pPr>
      <w:r w:rsidRPr="00A30273">
        <w:rPr>
          <w:i/>
        </w:rPr>
        <w:t>Continued Notice of Intent, 430 Nahant Road (047-0582)</w:t>
      </w:r>
    </w:p>
    <w:p w14:paraId="3F4569D8" w14:textId="77777777" w:rsidR="00A30273" w:rsidRDefault="00A30273" w:rsidP="00A30273">
      <w:pPr>
        <w:pStyle w:val="NoSpacing"/>
        <w:numPr>
          <w:ilvl w:val="2"/>
          <w:numId w:val="1"/>
        </w:numPr>
        <w:rPr>
          <w:i/>
        </w:rPr>
      </w:pPr>
      <w:r w:rsidRPr="00A30273">
        <w:rPr>
          <w:i/>
        </w:rPr>
        <w:t xml:space="preserve">Replacement of the existing seawater intake lines, pump house and discharge system. </w:t>
      </w:r>
    </w:p>
    <w:p w14:paraId="64FA6386" w14:textId="77777777" w:rsidR="000A1E1F" w:rsidRDefault="000A1E1F" w:rsidP="000A1E1F">
      <w:pPr>
        <w:pStyle w:val="NoSpacing"/>
        <w:ind w:left="2160"/>
        <w:rPr>
          <w:i/>
        </w:rPr>
      </w:pPr>
    </w:p>
    <w:p w14:paraId="74C906A2" w14:textId="77777777" w:rsidR="00A97D9B" w:rsidRDefault="000A0C94" w:rsidP="00A97D9B">
      <w:pPr>
        <w:pStyle w:val="NoSpacing"/>
      </w:pPr>
      <w:r w:rsidRPr="0058303D">
        <w:rPr>
          <w:b/>
        </w:rPr>
        <w:t>Dwight Dunk (Epsilon Associates):</w:t>
      </w:r>
      <w:r>
        <w:t xml:space="preserve"> We have received the second round of peer reviews and request continuance to address those. The two items that came up in the site walk was the loca</w:t>
      </w:r>
      <w:r w:rsidR="0058303D">
        <w:t>tion of the intake line and OSHA</w:t>
      </w:r>
      <w:r>
        <w:t xml:space="preserve">. </w:t>
      </w:r>
    </w:p>
    <w:p w14:paraId="5F1077D3" w14:textId="77777777" w:rsidR="000A0C94" w:rsidRDefault="000A0C94" w:rsidP="00A97D9B">
      <w:pPr>
        <w:pStyle w:val="NoSpacing"/>
      </w:pPr>
      <w:r w:rsidRPr="0058303D">
        <w:rPr>
          <w:b/>
        </w:rPr>
        <w:t>Colleen Collins:</w:t>
      </w:r>
      <w:r>
        <w:t xml:space="preserve"> Echoed what Mark Patek said earlier and would appreciate seeing the math behind everything. </w:t>
      </w:r>
    </w:p>
    <w:p w14:paraId="15D1C6FA" w14:textId="77777777" w:rsidR="000A1E1F" w:rsidRDefault="000A1E1F" w:rsidP="00A97D9B">
      <w:pPr>
        <w:pStyle w:val="NoSpacing"/>
      </w:pPr>
    </w:p>
    <w:p w14:paraId="2BCB18D2" w14:textId="77777777" w:rsidR="000A1E1F" w:rsidRPr="000A1E1F" w:rsidRDefault="000A1E1F" w:rsidP="00A97D9B">
      <w:pPr>
        <w:pStyle w:val="NoSpacing"/>
        <w:rPr>
          <w:i/>
        </w:rPr>
      </w:pPr>
      <w:r>
        <w:rPr>
          <w:i/>
        </w:rPr>
        <w:t>*</w:t>
      </w:r>
      <w:r w:rsidRPr="000A1E1F">
        <w:rPr>
          <w:i/>
        </w:rPr>
        <w:t xml:space="preserve">The peer reviewers </w:t>
      </w:r>
      <w:r>
        <w:rPr>
          <w:i/>
        </w:rPr>
        <w:t xml:space="preserve">on the call </w:t>
      </w:r>
      <w:r w:rsidRPr="000A1E1F">
        <w:rPr>
          <w:i/>
        </w:rPr>
        <w:t>decided to wait to discuss until there is more information</w:t>
      </w:r>
      <w:r>
        <w:rPr>
          <w:i/>
        </w:rPr>
        <w:t>*</w:t>
      </w:r>
    </w:p>
    <w:p w14:paraId="29840C61" w14:textId="77777777" w:rsidR="000A0C94" w:rsidRPr="0058303D" w:rsidRDefault="000A0C94" w:rsidP="00A97D9B">
      <w:pPr>
        <w:pStyle w:val="NoSpacing"/>
        <w:rPr>
          <w:b/>
          <w:u w:val="single"/>
        </w:rPr>
      </w:pPr>
    </w:p>
    <w:p w14:paraId="49DBA1C8" w14:textId="77777777" w:rsidR="000A0C94" w:rsidRPr="0058303D" w:rsidRDefault="000A0C94" w:rsidP="00A97D9B">
      <w:pPr>
        <w:pStyle w:val="NoSpacing"/>
        <w:rPr>
          <w:b/>
          <w:u w:val="single"/>
        </w:rPr>
      </w:pPr>
      <w:r w:rsidRPr="0058303D">
        <w:rPr>
          <w:b/>
          <w:u w:val="single"/>
        </w:rPr>
        <w:t>Motion:</w:t>
      </w:r>
    </w:p>
    <w:p w14:paraId="09DA4682" w14:textId="77777777" w:rsidR="000A0C94" w:rsidRDefault="000A0C94" w:rsidP="00A97D9B">
      <w:pPr>
        <w:pStyle w:val="NoSpacing"/>
      </w:pPr>
    </w:p>
    <w:p w14:paraId="15CF9C55" w14:textId="77777777" w:rsidR="000A0C94" w:rsidRDefault="000A0C94" w:rsidP="00A97D9B">
      <w:pPr>
        <w:pStyle w:val="NoSpacing"/>
      </w:pPr>
      <w:r>
        <w:tab/>
      </w:r>
      <w:r w:rsidRPr="0058303D">
        <w:rPr>
          <w:b/>
        </w:rPr>
        <w:t>Mark Patek:</w:t>
      </w:r>
      <w:r>
        <w:t xml:space="preserve"> I move to continue this to our next hearing.</w:t>
      </w:r>
    </w:p>
    <w:p w14:paraId="58AD17B5" w14:textId="77777777" w:rsidR="000A0C94" w:rsidRDefault="000A0C94" w:rsidP="00A97D9B">
      <w:pPr>
        <w:pStyle w:val="NoSpacing"/>
      </w:pPr>
      <w:r>
        <w:tab/>
      </w:r>
      <w:r w:rsidRPr="0058303D">
        <w:rPr>
          <w:b/>
        </w:rPr>
        <w:t>Colleen Collins:</w:t>
      </w:r>
      <w:r>
        <w:t xml:space="preserve"> Second</w:t>
      </w:r>
    </w:p>
    <w:p w14:paraId="037368C1" w14:textId="77777777" w:rsidR="000A0C94" w:rsidRDefault="000A0C94" w:rsidP="00A97D9B">
      <w:pPr>
        <w:pStyle w:val="NoSpacing"/>
      </w:pPr>
    </w:p>
    <w:p w14:paraId="7D865A19" w14:textId="77777777" w:rsidR="000A0C94" w:rsidRPr="0058303D" w:rsidRDefault="000A0C94" w:rsidP="00A97D9B">
      <w:pPr>
        <w:pStyle w:val="NoSpacing"/>
        <w:rPr>
          <w:b/>
          <w:u w:val="single"/>
        </w:rPr>
      </w:pPr>
      <w:r w:rsidRPr="0058303D">
        <w:rPr>
          <w:b/>
          <w:u w:val="single"/>
        </w:rPr>
        <w:t>Discussion:</w:t>
      </w:r>
    </w:p>
    <w:p w14:paraId="263B74CF" w14:textId="77777777" w:rsidR="000A0C94" w:rsidRDefault="000A0C94" w:rsidP="00A97D9B">
      <w:pPr>
        <w:pStyle w:val="NoSpacing"/>
      </w:pPr>
    </w:p>
    <w:p w14:paraId="51FCE943" w14:textId="77777777" w:rsidR="000A0C94" w:rsidRDefault="000A0C94" w:rsidP="00A97D9B">
      <w:pPr>
        <w:pStyle w:val="NoSpacing"/>
      </w:pPr>
      <w:r w:rsidRPr="0058303D">
        <w:rPr>
          <w:b/>
        </w:rPr>
        <w:t>Amy Kwesell (Town Counsel):</w:t>
      </w:r>
      <w:r>
        <w:t xml:space="preserve"> When is the date of the next meeting?</w:t>
      </w:r>
    </w:p>
    <w:p w14:paraId="6E8D94CA" w14:textId="590247A1" w:rsidR="000A0C94" w:rsidRDefault="000A0C94" w:rsidP="00A97D9B">
      <w:pPr>
        <w:pStyle w:val="NoSpacing"/>
      </w:pPr>
      <w:r w:rsidRPr="0058303D">
        <w:rPr>
          <w:b/>
        </w:rPr>
        <w:t>Krist</w:t>
      </w:r>
      <w:r w:rsidR="005A58FA">
        <w:rPr>
          <w:b/>
        </w:rPr>
        <w:t>i</w:t>
      </w:r>
      <w:r w:rsidRPr="0058303D">
        <w:rPr>
          <w:b/>
        </w:rPr>
        <w:t>n Kent:</w:t>
      </w:r>
      <w:r>
        <w:t xml:space="preserve"> June 16</w:t>
      </w:r>
      <w:r w:rsidR="005A58FA">
        <w:t>, 2021</w:t>
      </w:r>
    </w:p>
    <w:p w14:paraId="2530551F" w14:textId="005FE79A" w:rsidR="000A0C94" w:rsidRDefault="000A0C94" w:rsidP="00A97D9B">
      <w:pPr>
        <w:pStyle w:val="NoSpacing"/>
      </w:pPr>
      <w:r w:rsidRPr="0058303D">
        <w:rPr>
          <w:b/>
        </w:rPr>
        <w:t>Amy Kwesell</w:t>
      </w:r>
      <w:r w:rsidR="0058303D" w:rsidRPr="0058303D">
        <w:rPr>
          <w:b/>
        </w:rPr>
        <w:t xml:space="preserve"> (Town Counsel)</w:t>
      </w:r>
      <w:r w:rsidRPr="0058303D">
        <w:rPr>
          <w:b/>
        </w:rPr>
        <w:t>:</w:t>
      </w:r>
      <w:r>
        <w:t xml:space="preserve"> Unfortunately</w:t>
      </w:r>
      <w:r w:rsidR="005A58FA">
        <w:t>,</w:t>
      </w:r>
      <w:r>
        <w:t xml:space="preserve"> you are going to h</w:t>
      </w:r>
      <w:r w:rsidR="0058303D">
        <w:t>ave to continue to a time, date</w:t>
      </w:r>
      <w:r>
        <w:t xml:space="preserve">, and place certain. The State of Emergency is going to end June 15. The Governor may extend the March 15 Open Meeting Law but we are not sure. </w:t>
      </w:r>
    </w:p>
    <w:p w14:paraId="4A3E48CC" w14:textId="3AAB51D2" w:rsidR="000A0C94" w:rsidRDefault="000A0C94" w:rsidP="00A97D9B">
      <w:pPr>
        <w:pStyle w:val="NoSpacing"/>
      </w:pPr>
      <w:r w:rsidRPr="0058303D">
        <w:rPr>
          <w:b/>
        </w:rPr>
        <w:t>Krist</w:t>
      </w:r>
      <w:r w:rsidR="005A58FA">
        <w:rPr>
          <w:b/>
        </w:rPr>
        <w:t>i</w:t>
      </w:r>
      <w:r w:rsidRPr="0058303D">
        <w:rPr>
          <w:b/>
        </w:rPr>
        <w:t>n Kent:</w:t>
      </w:r>
      <w:r>
        <w:t xml:space="preserve"> It would be June 16, 2021 at 7:30pm at Town Hall unless otherwise advertised. </w:t>
      </w:r>
    </w:p>
    <w:p w14:paraId="527B9F56" w14:textId="77777777" w:rsidR="000A0C94" w:rsidRDefault="000A0C94" w:rsidP="00A97D9B">
      <w:pPr>
        <w:pStyle w:val="NoSpacing"/>
      </w:pPr>
    </w:p>
    <w:p w14:paraId="6B9C8F4A" w14:textId="77777777" w:rsidR="000A0C94" w:rsidRPr="0058303D" w:rsidRDefault="000A0C94" w:rsidP="00A97D9B">
      <w:pPr>
        <w:pStyle w:val="NoSpacing"/>
        <w:rPr>
          <w:b/>
          <w:u w:val="single"/>
        </w:rPr>
      </w:pPr>
      <w:r w:rsidRPr="0058303D">
        <w:rPr>
          <w:b/>
          <w:u w:val="single"/>
        </w:rPr>
        <w:t>Roll Call Vote:</w:t>
      </w:r>
    </w:p>
    <w:p w14:paraId="7031FD0C" w14:textId="77777777" w:rsidR="000A0C94" w:rsidRDefault="000A0C94" w:rsidP="000A0C94">
      <w:pPr>
        <w:pStyle w:val="NoSpacing"/>
        <w:ind w:firstLine="720"/>
      </w:pPr>
      <w:r w:rsidRPr="002D6F0B">
        <w:rPr>
          <w:b/>
        </w:rPr>
        <w:t>Tom Famulari:</w:t>
      </w:r>
      <w:r>
        <w:t xml:space="preserve"> yes</w:t>
      </w:r>
    </w:p>
    <w:p w14:paraId="48C5963E" w14:textId="77777777" w:rsidR="000A0C94" w:rsidRDefault="000A0C94" w:rsidP="000A0C94">
      <w:pPr>
        <w:pStyle w:val="NoSpacing"/>
      </w:pPr>
      <w:r>
        <w:tab/>
      </w:r>
      <w:r w:rsidRPr="002D6F0B">
        <w:rPr>
          <w:b/>
        </w:rPr>
        <w:t>Mark Patek:</w:t>
      </w:r>
      <w:r>
        <w:t xml:space="preserve"> yes</w:t>
      </w:r>
    </w:p>
    <w:p w14:paraId="5F219D1E" w14:textId="77777777" w:rsidR="000A0C94" w:rsidRDefault="000A0C94" w:rsidP="000A0C94">
      <w:pPr>
        <w:pStyle w:val="NoSpacing"/>
      </w:pPr>
      <w:r>
        <w:tab/>
      </w:r>
      <w:r w:rsidRPr="002D6F0B">
        <w:rPr>
          <w:b/>
        </w:rPr>
        <w:t>Eden Reiner:</w:t>
      </w:r>
      <w:r>
        <w:t xml:space="preserve"> yes</w:t>
      </w:r>
    </w:p>
    <w:p w14:paraId="27956483" w14:textId="77777777" w:rsidR="000A0C94" w:rsidRDefault="000A0C94" w:rsidP="000A0C94">
      <w:pPr>
        <w:pStyle w:val="NoSpacing"/>
      </w:pPr>
      <w:r>
        <w:tab/>
      </w:r>
      <w:r w:rsidRPr="002D6F0B">
        <w:rPr>
          <w:b/>
        </w:rPr>
        <w:t>Colleen Collins:</w:t>
      </w:r>
      <w:r>
        <w:t xml:space="preserve"> yes</w:t>
      </w:r>
    </w:p>
    <w:p w14:paraId="293DBC8C" w14:textId="74660D76" w:rsidR="000A0C94" w:rsidRDefault="000A0C94" w:rsidP="000A0C94">
      <w:pPr>
        <w:pStyle w:val="NoSpacing"/>
      </w:pPr>
      <w:r>
        <w:t>`</w:t>
      </w:r>
      <w:r>
        <w:tab/>
      </w:r>
      <w:r w:rsidRPr="002D6F0B">
        <w:rPr>
          <w:b/>
        </w:rPr>
        <w:t>Henry Hall:</w:t>
      </w:r>
      <w:r>
        <w:t xml:space="preserve"> yes</w:t>
      </w:r>
    </w:p>
    <w:p w14:paraId="0A1F4DC6" w14:textId="1278E931" w:rsidR="005A58FA" w:rsidRPr="005A58FA" w:rsidRDefault="005A58FA" w:rsidP="000A0C94">
      <w:pPr>
        <w:pStyle w:val="NoSpacing"/>
      </w:pPr>
      <w:r>
        <w:tab/>
      </w:r>
      <w:r>
        <w:rPr>
          <w:b/>
          <w:bCs/>
        </w:rPr>
        <w:t xml:space="preserve">Ellen Steeves: </w:t>
      </w:r>
      <w:r>
        <w:t>yes</w:t>
      </w:r>
    </w:p>
    <w:p w14:paraId="354263CB" w14:textId="4396ACD4" w:rsidR="000A0C94" w:rsidRDefault="000A0C94" w:rsidP="00A97D9B">
      <w:pPr>
        <w:pStyle w:val="NoSpacing"/>
      </w:pPr>
      <w:r>
        <w:tab/>
      </w:r>
      <w:r w:rsidRPr="002D6F0B">
        <w:rPr>
          <w:b/>
        </w:rPr>
        <w:t>Krist</w:t>
      </w:r>
      <w:r w:rsidR="005A58FA">
        <w:rPr>
          <w:b/>
        </w:rPr>
        <w:t>i</w:t>
      </w:r>
      <w:r w:rsidRPr="002D6F0B">
        <w:rPr>
          <w:b/>
        </w:rPr>
        <w:t>n Kent:</w:t>
      </w:r>
      <w:r>
        <w:t xml:space="preserve"> yes</w:t>
      </w:r>
    </w:p>
    <w:p w14:paraId="4EFB45A7" w14:textId="77777777" w:rsidR="000A0C94" w:rsidRPr="000A0C94" w:rsidRDefault="000A0C94" w:rsidP="00A97D9B">
      <w:pPr>
        <w:pStyle w:val="NoSpacing"/>
      </w:pPr>
    </w:p>
    <w:p w14:paraId="18ABE885" w14:textId="77777777" w:rsidR="00A30273" w:rsidRDefault="00A30273" w:rsidP="00A30273">
      <w:pPr>
        <w:pStyle w:val="NoSpacing"/>
        <w:numPr>
          <w:ilvl w:val="0"/>
          <w:numId w:val="1"/>
        </w:numPr>
        <w:rPr>
          <w:b/>
        </w:rPr>
      </w:pPr>
      <w:r>
        <w:rPr>
          <w:b/>
        </w:rPr>
        <w:t>Adjourn</w:t>
      </w:r>
    </w:p>
    <w:p w14:paraId="1603E96C" w14:textId="77C4BAFB" w:rsidR="00E50F4C" w:rsidRDefault="00E50F4C" w:rsidP="00E50F4C">
      <w:pPr>
        <w:pStyle w:val="NoSpacing"/>
        <w:rPr>
          <w:b/>
        </w:rPr>
      </w:pPr>
    </w:p>
    <w:p w14:paraId="51463408" w14:textId="77777777" w:rsidR="00212F24" w:rsidRDefault="00212F24" w:rsidP="00E50F4C">
      <w:pPr>
        <w:pStyle w:val="NoSpacing"/>
        <w:rPr>
          <w:b/>
        </w:rPr>
      </w:pPr>
    </w:p>
    <w:p w14:paraId="2F1E8311" w14:textId="77777777" w:rsidR="00E50F4C" w:rsidRPr="0058303D" w:rsidRDefault="00E50F4C" w:rsidP="00E50F4C">
      <w:pPr>
        <w:pStyle w:val="NoSpacing"/>
        <w:rPr>
          <w:b/>
          <w:u w:val="single"/>
        </w:rPr>
      </w:pPr>
      <w:r w:rsidRPr="0058303D">
        <w:rPr>
          <w:b/>
          <w:u w:val="single"/>
        </w:rPr>
        <w:lastRenderedPageBreak/>
        <w:t xml:space="preserve">Motion: </w:t>
      </w:r>
    </w:p>
    <w:p w14:paraId="4096EACF" w14:textId="77777777" w:rsidR="00E50F4C" w:rsidRDefault="00E50F4C" w:rsidP="00E50F4C">
      <w:pPr>
        <w:pStyle w:val="NoSpacing"/>
        <w:rPr>
          <w:b/>
        </w:rPr>
      </w:pPr>
      <w:r>
        <w:rPr>
          <w:b/>
        </w:rPr>
        <w:tab/>
        <w:t xml:space="preserve">Colleen Collins: </w:t>
      </w:r>
      <w:r w:rsidRPr="00E50F4C">
        <w:t>I motion to adjourn</w:t>
      </w:r>
    </w:p>
    <w:p w14:paraId="78BAD38C" w14:textId="77777777" w:rsidR="00E50F4C" w:rsidRDefault="00E50F4C" w:rsidP="00E50F4C">
      <w:pPr>
        <w:pStyle w:val="NoSpacing"/>
        <w:rPr>
          <w:b/>
        </w:rPr>
      </w:pPr>
      <w:r>
        <w:rPr>
          <w:b/>
        </w:rPr>
        <w:tab/>
        <w:t xml:space="preserve">Henry Hall: </w:t>
      </w:r>
      <w:r w:rsidRPr="00E50F4C">
        <w:t>Second</w:t>
      </w:r>
    </w:p>
    <w:p w14:paraId="3252A596" w14:textId="77777777" w:rsidR="00E50F4C" w:rsidRPr="0058303D" w:rsidRDefault="00E50F4C" w:rsidP="00E50F4C">
      <w:pPr>
        <w:pStyle w:val="NoSpacing"/>
        <w:rPr>
          <w:b/>
          <w:u w:val="single"/>
        </w:rPr>
      </w:pPr>
    </w:p>
    <w:p w14:paraId="27A72B8F" w14:textId="77777777" w:rsidR="00E50F4C" w:rsidRPr="0058303D" w:rsidRDefault="00E50F4C" w:rsidP="00E50F4C">
      <w:pPr>
        <w:pStyle w:val="NoSpacing"/>
        <w:rPr>
          <w:b/>
          <w:u w:val="single"/>
        </w:rPr>
      </w:pPr>
      <w:r w:rsidRPr="0058303D">
        <w:rPr>
          <w:b/>
          <w:u w:val="single"/>
        </w:rPr>
        <w:t>Roll Call Vote:</w:t>
      </w:r>
    </w:p>
    <w:p w14:paraId="533ECC0A" w14:textId="77777777" w:rsidR="00E50F4C" w:rsidRDefault="00E50F4C" w:rsidP="00E50F4C">
      <w:pPr>
        <w:pStyle w:val="NoSpacing"/>
        <w:ind w:firstLine="720"/>
      </w:pPr>
      <w:r w:rsidRPr="002D6F0B">
        <w:rPr>
          <w:b/>
        </w:rPr>
        <w:t>Tom Famulari:</w:t>
      </w:r>
      <w:r>
        <w:t xml:space="preserve"> yes</w:t>
      </w:r>
    </w:p>
    <w:p w14:paraId="2B26733A" w14:textId="77777777" w:rsidR="00E50F4C" w:rsidRDefault="00E50F4C" w:rsidP="00E50F4C">
      <w:pPr>
        <w:pStyle w:val="NoSpacing"/>
      </w:pPr>
      <w:r>
        <w:tab/>
      </w:r>
      <w:r w:rsidRPr="002D6F0B">
        <w:rPr>
          <w:b/>
        </w:rPr>
        <w:t>Mark Patek:</w:t>
      </w:r>
      <w:r>
        <w:t xml:space="preserve"> yes</w:t>
      </w:r>
    </w:p>
    <w:p w14:paraId="7D1F3881" w14:textId="77777777" w:rsidR="00E50F4C" w:rsidRDefault="00E50F4C" w:rsidP="00E50F4C">
      <w:pPr>
        <w:pStyle w:val="NoSpacing"/>
      </w:pPr>
      <w:r>
        <w:tab/>
      </w:r>
      <w:r w:rsidRPr="002D6F0B">
        <w:rPr>
          <w:b/>
        </w:rPr>
        <w:t>Eden Reiner:</w:t>
      </w:r>
      <w:r>
        <w:t xml:space="preserve"> yes</w:t>
      </w:r>
    </w:p>
    <w:p w14:paraId="31C7B529" w14:textId="77777777" w:rsidR="00E50F4C" w:rsidRDefault="00E50F4C" w:rsidP="00E50F4C">
      <w:pPr>
        <w:pStyle w:val="NoSpacing"/>
      </w:pPr>
      <w:r>
        <w:tab/>
      </w:r>
      <w:r w:rsidRPr="002D6F0B">
        <w:rPr>
          <w:b/>
        </w:rPr>
        <w:t>Colleen Collins:</w:t>
      </w:r>
      <w:r>
        <w:t xml:space="preserve"> yes</w:t>
      </w:r>
    </w:p>
    <w:p w14:paraId="557DA8F4" w14:textId="6B6179D7" w:rsidR="00E50F4C" w:rsidRDefault="00E50F4C" w:rsidP="00E50F4C">
      <w:pPr>
        <w:pStyle w:val="NoSpacing"/>
      </w:pPr>
      <w:r>
        <w:t>`</w:t>
      </w:r>
      <w:r>
        <w:tab/>
      </w:r>
      <w:r w:rsidRPr="002D6F0B">
        <w:rPr>
          <w:b/>
        </w:rPr>
        <w:t>Henry Hall:</w:t>
      </w:r>
      <w:r>
        <w:t xml:space="preserve"> yes</w:t>
      </w:r>
    </w:p>
    <w:p w14:paraId="158C1E40" w14:textId="74FDE3F0" w:rsidR="00323FEB" w:rsidRPr="00323FEB" w:rsidRDefault="00323FEB" w:rsidP="00E50F4C">
      <w:pPr>
        <w:pStyle w:val="NoSpacing"/>
      </w:pPr>
      <w:r>
        <w:tab/>
      </w:r>
      <w:r>
        <w:rPr>
          <w:b/>
          <w:bCs/>
        </w:rPr>
        <w:t xml:space="preserve">Ellen Steeves: </w:t>
      </w:r>
      <w:r>
        <w:t>yes</w:t>
      </w:r>
    </w:p>
    <w:p w14:paraId="50C78848" w14:textId="3E9B58A6" w:rsidR="00E50F4C" w:rsidRDefault="00E50F4C" w:rsidP="00E50F4C">
      <w:pPr>
        <w:pStyle w:val="NoSpacing"/>
      </w:pPr>
      <w:r>
        <w:tab/>
      </w:r>
      <w:r w:rsidRPr="002D6F0B">
        <w:rPr>
          <w:b/>
        </w:rPr>
        <w:t>Krist</w:t>
      </w:r>
      <w:r w:rsidR="005A58FA">
        <w:rPr>
          <w:b/>
        </w:rPr>
        <w:t>i</w:t>
      </w:r>
      <w:r w:rsidRPr="002D6F0B">
        <w:rPr>
          <w:b/>
        </w:rPr>
        <w:t>n Kent:</w:t>
      </w:r>
      <w:r>
        <w:t xml:space="preserve"> yes</w:t>
      </w:r>
    </w:p>
    <w:p w14:paraId="11C424BA" w14:textId="77777777" w:rsidR="00E50F4C" w:rsidRDefault="00E50F4C" w:rsidP="00E50F4C">
      <w:pPr>
        <w:pStyle w:val="NoSpacing"/>
        <w:rPr>
          <w:b/>
        </w:rPr>
      </w:pPr>
    </w:p>
    <w:p w14:paraId="2CC19CA2" w14:textId="71C54571" w:rsidR="00E50F4C" w:rsidRDefault="00E50F4C" w:rsidP="00E50F4C">
      <w:pPr>
        <w:pStyle w:val="NoSpacing"/>
      </w:pPr>
      <w:r>
        <w:t xml:space="preserve">Meeting Adjourned on May </w:t>
      </w:r>
      <w:r w:rsidR="00A1389F">
        <w:t>1</w:t>
      </w:r>
      <w:r>
        <w:t>9, 2021 at 8:25</w:t>
      </w:r>
      <w:r w:rsidR="00323FEB">
        <w:t xml:space="preserve"> </w:t>
      </w:r>
      <w:r w:rsidR="00212F24">
        <w:t>PM.</w:t>
      </w:r>
    </w:p>
    <w:p w14:paraId="1AA2BB03" w14:textId="77777777" w:rsidR="00E50F4C" w:rsidRDefault="00E50F4C" w:rsidP="00E50F4C">
      <w:pPr>
        <w:pStyle w:val="NoSpacing"/>
      </w:pPr>
      <w:r>
        <w:t>Meeting Minutes prepared by Assistant, Olivia Cooke on July 22, 2021</w:t>
      </w:r>
    </w:p>
    <w:p w14:paraId="6FED127E" w14:textId="77777777" w:rsidR="00E50F4C" w:rsidRDefault="00E50F4C" w:rsidP="00E50F4C">
      <w:pPr>
        <w:pStyle w:val="NoSpacing"/>
        <w:ind w:left="720"/>
      </w:pPr>
    </w:p>
    <w:p w14:paraId="74EB52A6" w14:textId="63AEDD43" w:rsidR="00E50F4C" w:rsidRPr="00611A56" w:rsidRDefault="00E50F4C" w:rsidP="00E50F4C">
      <w:pPr>
        <w:pStyle w:val="NoSpacing"/>
        <w:ind w:left="720"/>
        <w:rPr>
          <w:b/>
        </w:rPr>
      </w:pPr>
      <w:r>
        <w:t xml:space="preserve">Meeting Minutes approved by the Conservation Commission on </w:t>
      </w:r>
      <w:r w:rsidR="00212F24">
        <w:t>September 15, 2021.</w:t>
      </w:r>
    </w:p>
    <w:p w14:paraId="02CE9349" w14:textId="77777777" w:rsidR="00E50F4C" w:rsidRPr="008D71BF" w:rsidRDefault="00E50F4C" w:rsidP="00E50F4C">
      <w:pPr>
        <w:pStyle w:val="NoSpacing"/>
        <w:rPr>
          <w:b/>
        </w:rPr>
      </w:pPr>
    </w:p>
    <w:p w14:paraId="49F4F710" w14:textId="77777777" w:rsidR="00E50F4C" w:rsidRDefault="00E50F4C" w:rsidP="00E50F4C">
      <w:pPr>
        <w:pStyle w:val="NoSpacing"/>
        <w:rPr>
          <w:b/>
        </w:rPr>
      </w:pPr>
    </w:p>
    <w:p w14:paraId="55B70CB6" w14:textId="77777777" w:rsidR="00A30273" w:rsidRDefault="00A30273" w:rsidP="00A30273">
      <w:pPr>
        <w:pStyle w:val="NoSpacing"/>
        <w:ind w:left="720"/>
        <w:rPr>
          <w:b/>
        </w:rPr>
      </w:pPr>
    </w:p>
    <w:p w14:paraId="6A6F822C" w14:textId="77777777" w:rsidR="00A30273" w:rsidRDefault="00A30273" w:rsidP="00A30273">
      <w:pPr>
        <w:pStyle w:val="NoSpacing"/>
        <w:jc w:val="center"/>
        <w:rPr>
          <w:b/>
        </w:rPr>
      </w:pPr>
    </w:p>
    <w:p w14:paraId="52E1CCF1" w14:textId="77777777" w:rsidR="00EF6DFF" w:rsidRDefault="00EF6DFF"/>
    <w:sectPr w:rsidR="00EF6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005D3"/>
    <w:multiLevelType w:val="hybridMultilevel"/>
    <w:tmpl w:val="074A08B8"/>
    <w:lvl w:ilvl="0" w:tplc="0409000F">
      <w:start w:val="1"/>
      <w:numFmt w:val="decimal"/>
      <w:lvlText w:val="%1."/>
      <w:lvlJc w:val="left"/>
      <w:pPr>
        <w:ind w:left="720" w:hanging="360"/>
      </w:pPr>
      <w:rPr>
        <w:rFonts w:hint="default"/>
      </w:rPr>
    </w:lvl>
    <w:lvl w:ilvl="1" w:tplc="F884A80A">
      <w:start w:val="1"/>
      <w:numFmt w:val="lowerLetter"/>
      <w:lvlText w:val="%2."/>
      <w:lvlJc w:val="left"/>
      <w:pPr>
        <w:ind w:left="1440" w:hanging="360"/>
      </w:pPr>
      <w:rPr>
        <w:b/>
      </w:rPr>
    </w:lvl>
    <w:lvl w:ilvl="2" w:tplc="EC0E89B6">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73"/>
    <w:rsid w:val="000A0C94"/>
    <w:rsid w:val="000A1E1F"/>
    <w:rsid w:val="00182C85"/>
    <w:rsid w:val="00212F24"/>
    <w:rsid w:val="002D6F0B"/>
    <w:rsid w:val="002F69C1"/>
    <w:rsid w:val="00323FEB"/>
    <w:rsid w:val="00577555"/>
    <w:rsid w:val="0058303D"/>
    <w:rsid w:val="005A58FA"/>
    <w:rsid w:val="007C607E"/>
    <w:rsid w:val="00A1389F"/>
    <w:rsid w:val="00A30273"/>
    <w:rsid w:val="00A91F9A"/>
    <w:rsid w:val="00A97D9B"/>
    <w:rsid w:val="00CD042C"/>
    <w:rsid w:val="00CE3217"/>
    <w:rsid w:val="00D7375B"/>
    <w:rsid w:val="00E50F4C"/>
    <w:rsid w:val="00E73917"/>
    <w:rsid w:val="00EE1089"/>
    <w:rsid w:val="00EF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1037"/>
  <w15:chartTrackingRefBased/>
  <w15:docId w15:val="{BC5B4D9B-FC36-4D55-A641-27FD5897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2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Cooke</dc:creator>
  <cp:keywords/>
  <dc:description/>
  <cp:lastModifiedBy>Diane Dunfee</cp:lastModifiedBy>
  <cp:revision>2</cp:revision>
  <dcterms:created xsi:type="dcterms:W3CDTF">2021-10-08T16:48:00Z</dcterms:created>
  <dcterms:modified xsi:type="dcterms:W3CDTF">2021-10-08T16:48:00Z</dcterms:modified>
</cp:coreProperties>
</file>